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B1" w:rsidRDefault="0067705D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ИЗВЕЩЕНИЕ </w:t>
      </w:r>
    </w:p>
    <w:p w:rsidR="000003B1" w:rsidRDefault="0067705D">
      <w:pPr>
        <w:tabs>
          <w:tab w:val="left" w:pos="0"/>
          <w:tab w:val="left" w:pos="709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ПРОВЕДЕНИИ ЭЛЕКТРОННОГО АУКЦИОНА НА ПРАВО ЗАКЛЮЧЕНИЯ ДОГОВОРА АРЕНДЫ ЗЕМЕЛЬНОГО УЧАСТКА, НАХОДЯЩЕГОСЯ В ГОСУДАРСТВЕННОЙ СОБСТВЕННОСТИ ТОМСКОЙ ОБЛАСТИ</w:t>
      </w:r>
    </w:p>
    <w:p w:rsidR="000003B1" w:rsidRDefault="0067705D">
      <w:pPr>
        <w:tabs>
          <w:tab w:val="left" w:pos="0"/>
        </w:tabs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Департамент по управлению государственной собственностью Томской области </w:t>
      </w:r>
      <w:r>
        <w:rPr>
          <w:rFonts w:ascii="PT Astra Serif" w:hAnsi="PT Astra Serif"/>
        </w:rPr>
        <w:t>сообщает о проведении электронного аукциона на право заключения договора аренды земельного участка, находящегося в государственной собственности Томской области.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Сведения об организаторе аукциона: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наименование: Департамент по управлению государственной</w:t>
      </w:r>
      <w:r>
        <w:rPr>
          <w:rFonts w:ascii="PT Astra Serif" w:hAnsi="PT Astra Serif"/>
          <w:sz w:val="24"/>
          <w:szCs w:val="24"/>
        </w:rPr>
        <w:t xml:space="preserve"> собственностью Томской области;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 нахождения и почтовый адрес: 634034, Томская обл., г. Томск, пр. Кирова, 20;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(3822) 55-17-00;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7" w:tooltip="mailto:dugsto@gov70.ru" w:history="1">
        <w:r>
          <w:rPr>
            <w:rStyle w:val="af1"/>
            <w:rFonts w:ascii="PT Astra Serif" w:hAnsi="PT Astra Serif"/>
            <w:sz w:val="24"/>
            <w:szCs w:val="24"/>
            <w:lang w:val="en-US"/>
          </w:rPr>
          <w:t>dugsto</w:t>
        </w:r>
        <w:r>
          <w:rPr>
            <w:rStyle w:val="af1"/>
            <w:rFonts w:ascii="PT Astra Serif" w:hAnsi="PT Astra Serif"/>
            <w:sz w:val="24"/>
            <w:szCs w:val="24"/>
          </w:rPr>
          <w:t>@</w:t>
        </w:r>
        <w:r>
          <w:rPr>
            <w:rStyle w:val="af1"/>
            <w:rFonts w:ascii="PT Astra Serif" w:hAnsi="PT Astra Serif"/>
            <w:sz w:val="24"/>
            <w:szCs w:val="24"/>
            <w:lang w:val="en-US"/>
          </w:rPr>
          <w:t>gov</w:t>
        </w:r>
        <w:r>
          <w:rPr>
            <w:rStyle w:val="af1"/>
            <w:rFonts w:ascii="PT Astra Serif" w:hAnsi="PT Astra Serif"/>
            <w:sz w:val="24"/>
            <w:szCs w:val="24"/>
          </w:rPr>
          <w:t>70.</w:t>
        </w:r>
        <w:r>
          <w:rPr>
            <w:rStyle w:val="af1"/>
            <w:rFonts w:ascii="PT Astra Serif" w:hAnsi="PT Astra Serif"/>
            <w:sz w:val="24"/>
            <w:szCs w:val="24"/>
            <w:lang w:val="en-US"/>
          </w:rPr>
          <w:t>ru</w:t>
        </w:r>
      </w:hyperlink>
      <w:r>
        <w:rPr>
          <w:rFonts w:ascii="PT Astra Serif" w:hAnsi="PT Astra Serif"/>
          <w:sz w:val="24"/>
          <w:szCs w:val="24"/>
        </w:rPr>
        <w:t>;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конта</w:t>
      </w:r>
      <w:r>
        <w:rPr>
          <w:rFonts w:ascii="PT Astra Serif" w:hAnsi="PT Astra Serif"/>
          <w:sz w:val="24"/>
          <w:szCs w:val="24"/>
        </w:rPr>
        <w:t xml:space="preserve">ктное лицо: Гаммель Наталья Робертовна, телефон: (3822) </w:t>
      </w:r>
      <w:r>
        <w:rPr>
          <w:rFonts w:ascii="PT Astra Serif" w:eastAsia="PT Astra Serif" w:hAnsi="PT Astra Serif" w:cs="PT Astra Serif"/>
          <w:sz w:val="24"/>
          <w:szCs w:val="24"/>
        </w:rPr>
        <w:t>551-732</w:t>
      </w:r>
      <w:r>
        <w:rPr>
          <w:rFonts w:ascii="PT Astra Serif" w:hAnsi="PT Astra Serif"/>
          <w:sz w:val="24"/>
          <w:szCs w:val="24"/>
        </w:rPr>
        <w:t>; 55-17-14.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Сведения об органе, уполномоченном на принятие решения о проведении аукциона, реквизиты указанного решения: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наименование: Департамент по управлению государственной собственность</w:t>
      </w:r>
      <w:r>
        <w:rPr>
          <w:rFonts w:ascii="PT Astra Serif" w:hAnsi="PT Astra Serif"/>
          <w:sz w:val="24"/>
          <w:szCs w:val="24"/>
        </w:rPr>
        <w:t>ю Томской области;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реквизиты решения: распоряжение Департамента по управлению государственной собственностью Томской области от 22.07.2024 № 465 «О проведении аукциона на право заключения договора аренды земельного участка, находящегося в государственной с</w:t>
      </w:r>
      <w:r>
        <w:rPr>
          <w:rFonts w:ascii="PT Astra Serif" w:hAnsi="PT Astra Serif"/>
          <w:sz w:val="24"/>
          <w:szCs w:val="24"/>
        </w:rPr>
        <w:t>обственности Томской области».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 Дата и время проведения аукциона: 23 августа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2024 года в 10 часов 00 минут по томскому времени.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pacing w:val="3"/>
          <w:sz w:val="24"/>
          <w:szCs w:val="24"/>
        </w:rPr>
        <w:t>4. Подготовка и организация аукциона:</w:t>
      </w:r>
      <w:r>
        <w:rPr>
          <w:rFonts w:ascii="PT Astra Serif" w:hAnsi="PT Astra Serif"/>
          <w:spacing w:val="3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аукцион проводится в соответствии со статьями 39.11 - 39.13 Земельного кодекса Российско</w:t>
      </w:r>
      <w:r>
        <w:rPr>
          <w:rFonts w:ascii="PT Astra Serif" w:hAnsi="PT Astra Serif"/>
          <w:sz w:val="24"/>
          <w:szCs w:val="24"/>
        </w:rPr>
        <w:t>й Федерации.</w:t>
      </w:r>
    </w:p>
    <w:p w:rsidR="000003B1" w:rsidRDefault="0067705D">
      <w:pPr>
        <w:pStyle w:val="afc"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pacing w:val="3"/>
          <w:sz w:val="24"/>
          <w:szCs w:val="24"/>
        </w:rPr>
      </w:pPr>
      <w:r>
        <w:rPr>
          <w:rFonts w:ascii="PT Astra Serif" w:hAnsi="PT Astra Serif"/>
          <w:b/>
          <w:spacing w:val="3"/>
          <w:sz w:val="24"/>
          <w:szCs w:val="24"/>
        </w:rPr>
        <w:t xml:space="preserve">5. Место проведения аукциона (адрес электронной площадки в информационно-телекоммуникационной сети «Интернет», на которой проводится аукцион): </w:t>
      </w:r>
      <w:r>
        <w:rPr>
          <w:rFonts w:ascii="PT Astra Serif" w:hAnsi="PT Astra Serif"/>
          <w:spacing w:val="3"/>
          <w:sz w:val="24"/>
          <w:szCs w:val="24"/>
        </w:rPr>
        <w:t xml:space="preserve">электронная торговая площадка ООО «РТС – тендер» </w:t>
      </w:r>
      <w:hyperlink r:id="rId8" w:history="1">
        <w:r>
          <w:rPr>
            <w:rStyle w:val="af1"/>
            <w:rFonts w:ascii="PT Astra Serif" w:hAnsi="PT Astra Serif"/>
            <w:spacing w:val="3"/>
            <w:sz w:val="24"/>
            <w:szCs w:val="24"/>
          </w:rPr>
          <w:t>www.rts-tender.ru</w:t>
        </w:r>
      </w:hyperlink>
      <w:r>
        <w:rPr>
          <w:rFonts w:ascii="PT Astra Serif" w:hAnsi="PT Astra Serif"/>
          <w:spacing w:val="3"/>
          <w:sz w:val="24"/>
          <w:szCs w:val="24"/>
        </w:rPr>
        <w:t xml:space="preserve"> (далее - электронная площадка).</w:t>
      </w:r>
    </w:p>
    <w:p w:rsidR="000003B1" w:rsidRDefault="0067705D">
      <w:pPr>
        <w:spacing w:line="100" w:lineRule="atLeast"/>
        <w:ind w:firstLine="709"/>
        <w:jc w:val="both"/>
        <w:rPr>
          <w:rFonts w:ascii="PT Astra Serif" w:hAnsi="PT Astra Serif"/>
          <w:b/>
          <w:spacing w:val="3"/>
        </w:rPr>
      </w:pPr>
      <w:r>
        <w:rPr>
          <w:rFonts w:ascii="PT Astra Serif" w:hAnsi="PT Astra Serif"/>
          <w:b/>
          <w:spacing w:val="3"/>
        </w:rPr>
        <w:t xml:space="preserve">6. Оператор электронной площадки: </w:t>
      </w:r>
    </w:p>
    <w:p w:rsidR="000003B1" w:rsidRDefault="0067705D">
      <w:pPr>
        <w:spacing w:line="100" w:lineRule="atLeast"/>
        <w:ind w:firstLine="709"/>
        <w:jc w:val="both"/>
        <w:rPr>
          <w:rFonts w:ascii="PT Astra Serif" w:eastAsia="Calibri" w:hAnsi="PT Astra Serif"/>
          <w:b/>
          <w:i/>
          <w:lang w:eastAsia="ar-SA"/>
        </w:rPr>
      </w:pPr>
      <w:r>
        <w:rPr>
          <w:rFonts w:ascii="PT Astra Serif" w:eastAsia="Calibri" w:hAnsi="PT Astra Serif"/>
          <w:b/>
          <w:i/>
          <w:lang w:eastAsia="ar-SA"/>
        </w:rPr>
        <w:t>Общество с ограниченной ответственностью «РТС-тендер»</w:t>
      </w:r>
    </w:p>
    <w:p w:rsidR="000003B1" w:rsidRDefault="0067705D">
      <w:pPr>
        <w:spacing w:line="100" w:lineRule="atLeast"/>
        <w:ind w:firstLine="709"/>
        <w:jc w:val="both"/>
        <w:rPr>
          <w:rFonts w:ascii="PT Astra Serif" w:eastAsia="Calibri" w:hAnsi="PT Astra Serif"/>
          <w:lang w:eastAsia="ar-SA"/>
        </w:rPr>
      </w:pPr>
      <w:r>
        <w:rPr>
          <w:rFonts w:ascii="PT Astra Serif" w:eastAsia="Calibri" w:hAnsi="PT Astra Serif"/>
          <w:lang w:eastAsia="ar-SA"/>
        </w:rPr>
        <w:t>Место нахождения: 121151, город Москва, набережная Тараса Шевченко, дом 23А</w:t>
      </w:r>
    </w:p>
    <w:p w:rsidR="000003B1" w:rsidRDefault="0067705D">
      <w:pPr>
        <w:spacing w:line="100" w:lineRule="atLeast"/>
        <w:ind w:firstLine="709"/>
        <w:jc w:val="both"/>
        <w:rPr>
          <w:rFonts w:ascii="PT Astra Serif" w:eastAsia="Calibri" w:hAnsi="PT Astra Serif"/>
          <w:lang w:eastAsia="ar-SA"/>
        </w:rPr>
      </w:pPr>
      <w:r>
        <w:rPr>
          <w:rFonts w:ascii="PT Astra Serif" w:eastAsia="Calibri" w:hAnsi="PT Astra Serif"/>
          <w:lang w:eastAsia="ar-SA"/>
        </w:rPr>
        <w:t xml:space="preserve">Адрес </w:t>
      </w:r>
      <w:r>
        <w:rPr>
          <w:rFonts w:ascii="PT Astra Serif" w:hAnsi="PT Astra Serif"/>
          <w:bCs/>
        </w:rPr>
        <w:t>электронной площадки в информаци</w:t>
      </w:r>
      <w:r>
        <w:rPr>
          <w:rFonts w:ascii="PT Astra Serif" w:hAnsi="PT Astra Serif"/>
          <w:bCs/>
        </w:rPr>
        <w:t>онно-телекоммуникационной сети «Интернет»</w:t>
      </w:r>
      <w:r>
        <w:rPr>
          <w:rFonts w:ascii="PT Astra Serif" w:eastAsia="Calibri" w:hAnsi="PT Astra Serif"/>
          <w:lang w:eastAsia="ar-SA"/>
        </w:rPr>
        <w:t>: www.rts-tender.ru.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  <w:lang w:eastAsia="ar-SA"/>
        </w:rPr>
        <w:t xml:space="preserve">Адрес электронной почты: iInfo@rts-tender.ru (для вопросов покупателей о работе на площадке по имущественным торгам), телефон: </w:t>
      </w:r>
      <w:r>
        <w:rPr>
          <w:rFonts w:ascii="PT Astra Serif" w:eastAsia="PT Astra Serif" w:hAnsi="PT Astra Serif" w:cs="PT Astra Serif"/>
          <w:color w:val="202020"/>
          <w:sz w:val="24"/>
          <w:szCs w:val="24"/>
        </w:rPr>
        <w:t>(8</w:t>
      </w:r>
      <w:r>
        <w:rPr>
          <w:rFonts w:ascii="PT Astra Serif" w:eastAsia="PT Astra Serif" w:hAnsi="PT Astra Serif" w:cs="PT Astra Serif"/>
          <w:color w:val="202020"/>
          <w:sz w:val="24"/>
          <w:szCs w:val="24"/>
          <w:highlight w:val="white"/>
        </w:rPr>
        <w:t xml:space="preserve"> 499) 653-77-00</w:t>
      </w:r>
      <w:r>
        <w:rPr>
          <w:rFonts w:ascii="PT Astra Serif" w:eastAsia="PT Astra Serif" w:hAnsi="PT Astra Serif" w:cs="PT Astra Serif"/>
          <w:color w:val="20202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(для вопросов по имущественным торгам)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ar-SA"/>
        </w:rPr>
        <w:t>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eastAsia="Calibri" w:hAnsi="PT Astra Serif"/>
          <w:sz w:val="24"/>
          <w:szCs w:val="24"/>
          <w:lang w:eastAsia="ar-SA"/>
        </w:rPr>
      </w:pPr>
      <w:r>
        <w:rPr>
          <w:rFonts w:ascii="PT Astra Serif" w:eastAsia="Calibri" w:hAnsi="PT Astra Serif"/>
          <w:sz w:val="24"/>
          <w:szCs w:val="24"/>
          <w:lang w:eastAsia="ar-SA"/>
        </w:rPr>
        <w:t xml:space="preserve">Представительство в Томской области: 634029, г. Томск, пр. Фрунзе, д. 20, офис 308, телефон: 8 (3822) 98-41-99,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8</w:t>
      </w:r>
      <w:r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  <w:t xml:space="preserve"> (965) 225-70-08</w:t>
      </w:r>
      <w:r>
        <w:rPr>
          <w:rFonts w:ascii="PT Astra Serif" w:eastAsia="Calibri" w:hAnsi="PT Astra Serif"/>
          <w:sz w:val="24"/>
          <w:szCs w:val="24"/>
          <w:lang w:eastAsia="ar-SA"/>
        </w:rPr>
        <w:t>, адрес электронной почты: a.polyakov@rts-tender.ru, a.malyshev@rts-tender.ru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Порядок регистрации на электронной площадке и пра</w:t>
      </w:r>
      <w:r>
        <w:rPr>
          <w:rFonts w:ascii="PT Astra Serif" w:hAnsi="PT Astra Serif"/>
          <w:sz w:val="24"/>
          <w:szCs w:val="24"/>
        </w:rPr>
        <w:t>вила проведения аукциона в электронной форме опубликованы на сайте оператора электронной площадки в сети «Интернет».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7. Предмет аукциона: </w:t>
      </w:r>
      <w:r>
        <w:rPr>
          <w:rFonts w:ascii="PT Astra Serif" w:hAnsi="PT Astra Serif"/>
          <w:spacing w:val="3"/>
          <w:sz w:val="24"/>
          <w:szCs w:val="24"/>
        </w:rPr>
        <w:t xml:space="preserve">право заключения договора аренды земельного участка, находящегося в государственной собственности Томской области, </w:t>
      </w:r>
      <w:r>
        <w:rPr>
          <w:rFonts w:ascii="PT Astra Serif" w:hAnsi="PT Astra Serif"/>
          <w:sz w:val="24"/>
          <w:szCs w:val="24"/>
        </w:rPr>
        <w:t xml:space="preserve">со </w:t>
      </w:r>
      <w:r>
        <w:rPr>
          <w:rFonts w:ascii="PT Astra Serif" w:hAnsi="PT Astra Serif"/>
          <w:sz w:val="24"/>
          <w:szCs w:val="24"/>
        </w:rPr>
        <w:t>следующими характеристиками:</w:t>
      </w:r>
    </w:p>
    <w:p w:rsidR="000003B1" w:rsidRDefault="0067705D">
      <w:pPr>
        <w:pStyle w:val="docdata"/>
        <w:tabs>
          <w:tab w:val="left" w:pos="180"/>
        </w:tabs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местоположение: Томская область, р-н Томский, окр. д. Кандинка;</w:t>
      </w:r>
    </w:p>
    <w:p w:rsidR="000003B1" w:rsidRDefault="0067705D">
      <w:pPr>
        <w:pStyle w:val="aff2"/>
        <w:widowControl w:val="0"/>
        <w:tabs>
          <w:tab w:val="left" w:pos="180"/>
          <w:tab w:val="left" w:pos="540"/>
          <w:tab w:val="left" w:pos="720"/>
          <w:tab w:val="left" w:pos="1260"/>
        </w:tabs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категория земель: земли сельскохозяйственного назначения;</w:t>
      </w:r>
    </w:p>
    <w:p w:rsidR="000003B1" w:rsidRDefault="0067705D">
      <w:pPr>
        <w:pStyle w:val="aff2"/>
        <w:widowControl w:val="0"/>
        <w:tabs>
          <w:tab w:val="left" w:pos="180"/>
          <w:tab w:val="left" w:pos="540"/>
          <w:tab w:val="left" w:pos="720"/>
          <w:tab w:val="left" w:pos="1260"/>
        </w:tabs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площадь: 200 000 кв. м;</w:t>
      </w:r>
    </w:p>
    <w:p w:rsidR="000003B1" w:rsidRDefault="0067705D">
      <w:pPr>
        <w:pStyle w:val="aff2"/>
        <w:widowControl w:val="0"/>
        <w:tabs>
          <w:tab w:val="left" w:pos="180"/>
          <w:tab w:val="left" w:pos="540"/>
          <w:tab w:val="left" w:pos="720"/>
          <w:tab w:val="left" w:pos="1260"/>
        </w:tabs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кадастровый номер: 70:14:0100041:593;</w:t>
      </w:r>
    </w:p>
    <w:p w:rsidR="000003B1" w:rsidRDefault="0067705D">
      <w:pPr>
        <w:pStyle w:val="aff2"/>
        <w:widowControl w:val="0"/>
        <w:tabs>
          <w:tab w:val="left" w:pos="180"/>
          <w:tab w:val="left" w:pos="540"/>
          <w:tab w:val="left" w:pos="720"/>
          <w:tab w:val="left" w:pos="12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права: государственная собственность Томск</w:t>
      </w:r>
      <w:r>
        <w:rPr>
          <w:rFonts w:ascii="PT Astra Serif" w:hAnsi="PT Astra Serif"/>
          <w:color w:val="000000"/>
        </w:rPr>
        <w:t>ой области;</w:t>
      </w:r>
    </w:p>
    <w:p w:rsidR="000003B1" w:rsidRDefault="0067705D">
      <w:pPr>
        <w:pStyle w:val="aff2"/>
        <w:widowControl w:val="0"/>
        <w:tabs>
          <w:tab w:val="left" w:pos="180"/>
          <w:tab w:val="left" w:pos="540"/>
          <w:tab w:val="left" w:pos="720"/>
          <w:tab w:val="left" w:pos="1260"/>
        </w:tabs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вид разрешенного использования: сельскохозяйственное использование.</w:t>
      </w:r>
    </w:p>
    <w:p w:rsidR="000003B1" w:rsidRDefault="0067705D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 xml:space="preserve">Согласно выписке из Единого государственного реестра недвижимости от 28.05.2024 </w:t>
      </w:r>
      <w:r>
        <w:rPr>
          <w:rFonts w:ascii="PT Astra Serif" w:eastAsia="PT Astra Serif" w:hAnsi="PT Astra Serif" w:cs="PT Astra Serif"/>
          <w:color w:val="000000"/>
        </w:rPr>
        <w:br/>
        <w:t xml:space="preserve">№ КУВИ-001/2024-143526305 </w:t>
      </w:r>
      <w:r>
        <w:rPr>
          <w:rFonts w:ascii="PT Astra Serif" w:eastAsia="PT Astra Serif" w:hAnsi="PT Astra Serif" w:cs="PT Astra Serif"/>
          <w:lang w:eastAsia="zh-CN"/>
        </w:rPr>
        <w:t xml:space="preserve">вид ограничения (обременения): прочие ограничения прав и обременения </w:t>
      </w:r>
      <w:r>
        <w:rPr>
          <w:rFonts w:ascii="PT Astra Serif" w:eastAsia="PT Astra Serif" w:hAnsi="PT Astra Serif" w:cs="PT Astra Serif"/>
          <w:lang w:eastAsia="zh-CN"/>
        </w:rPr>
        <w:t>объекта недвижимости; Срок действия: не установлен; реквизиты документа-основания: постановление Администрации Томского района от 28.11.2014 № 2868-з;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 xml:space="preserve">Содержание </w:t>
      </w:r>
      <w:r>
        <w:rPr>
          <w:rFonts w:ascii="PT Astra Serif" w:eastAsia="PT Astra Serif" w:hAnsi="PT Astra Serif" w:cs="PT Astra Serif"/>
          <w:lang w:eastAsia="zh-CN"/>
        </w:rPr>
        <w:lastRenderedPageBreak/>
        <w:t>ограничения (обременения): для обеспечения прохода и проезда к смежным землепользованиям вид о</w:t>
      </w:r>
      <w:r>
        <w:rPr>
          <w:rFonts w:ascii="PT Astra Serif" w:eastAsia="PT Astra Serif" w:hAnsi="PT Astra Serif" w:cs="PT Astra Serif"/>
          <w:lang w:eastAsia="zh-CN"/>
        </w:rPr>
        <w:t>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местоположения береговой линии, а также</w:t>
      </w:r>
      <w:r>
        <w:rPr>
          <w:rFonts w:ascii="PT Astra Serif" w:eastAsia="PT Astra Serif" w:hAnsi="PT Astra Serif" w:cs="PT Astra Serif"/>
          <w:lang w:eastAsia="zh-CN"/>
        </w:rPr>
        <w:t xml:space="preserve"> определении границ водоохранных зон и границ прибрежных защитных полос на р.Ум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(Смакотина) в границах Томского района, Томской области от 20.04.2018 № 61 выдан: Департамент природных ресурсов и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охраны окружающей среды Томской области; Содержание ограничен</w:t>
      </w:r>
      <w:r>
        <w:rPr>
          <w:rFonts w:ascii="PT Astra Serif" w:eastAsia="PT Astra Serif" w:hAnsi="PT Astra Serif" w:cs="PT Astra Serif"/>
          <w:lang w:eastAsia="zh-CN"/>
        </w:rPr>
        <w:t>ия (обременения): В границах прибрежных защитных полос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установлены ограничения частью 15: 1) использование сточных вод в целях регулирования плодородия почв; 2) размещение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кладбищ, скотомогильников, объектов размещения отходов производства и потребления, х</w:t>
      </w:r>
      <w:r>
        <w:rPr>
          <w:rFonts w:ascii="PT Astra Serif" w:eastAsia="PT Astra Serif" w:hAnsi="PT Astra Serif" w:cs="PT Astra Serif"/>
          <w:lang w:eastAsia="zh-CN"/>
        </w:rPr>
        <w:t>имических, взрывчатых, токсичных,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с вредными организмами; 4) движение и стоянка транспортных средств (кроме специальных транспортных средс</w:t>
      </w:r>
      <w:r>
        <w:rPr>
          <w:rFonts w:ascii="PT Astra Serif" w:eastAsia="PT Astra Serif" w:hAnsi="PT Astra Serif" w:cs="PT Astra Serif"/>
          <w:lang w:eastAsia="zh-CN"/>
        </w:rPr>
        <w:t>тв), за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исключением их движения по дорогам и стоянки на дорогах и в специально оборудованных местах, имеющих твердое покрытие;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5) строительство и реконструкция автозаправочных станций, складов горюче-смазочных материалов (за исключением случаев,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если автоз</w:t>
      </w:r>
      <w:r>
        <w:rPr>
          <w:rFonts w:ascii="PT Astra Serif" w:eastAsia="PT Astra Serif" w:hAnsi="PT Astra Serif" w:cs="PT Astra Serif"/>
          <w:lang w:eastAsia="zh-CN"/>
        </w:rPr>
        <w:t>аправочные станции, склады горюче-смазочных материалов размещены на территориях портов, инфраструктуры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</w:t>
      </w:r>
      <w:r>
        <w:rPr>
          <w:rFonts w:ascii="PT Astra Serif" w:eastAsia="PT Astra Serif" w:hAnsi="PT Astra Serif" w:cs="PT Astra Serif"/>
          <w:lang w:eastAsia="zh-CN"/>
        </w:rPr>
        <w:t>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 xml:space="preserve">агрохимикатов, применение пестицидов и агрохимикатов; 7) сброс сточных, </w:t>
      </w:r>
      <w:r>
        <w:rPr>
          <w:rFonts w:ascii="PT Astra Serif" w:eastAsia="PT Astra Serif" w:hAnsi="PT Astra Serif" w:cs="PT Astra Serif"/>
          <w:lang w:eastAsia="zh-CN"/>
        </w:rPr>
        <w:t>в том числе дренажных, вод; 8) разведка и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добыча общераспространенных полезных ископаемых (за исключением случаев, если разведка и добыча общераспространенных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полезных ископаемых осуществляются пользователями недр, осуществляющими разведку и добычу иных ви</w:t>
      </w:r>
      <w:r>
        <w:rPr>
          <w:rFonts w:ascii="PT Astra Serif" w:eastAsia="PT Astra Serif" w:hAnsi="PT Astra Serif" w:cs="PT Astra Serif"/>
          <w:lang w:eastAsia="zh-CN"/>
        </w:rPr>
        <w:t>дов полезных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ископаемых, в границах предоставленных им в соответствии с законодательством Российской Федерации о недрах горных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отводов и (или) геологических отводов на основании утвержденного технического проекта в соответствии со статьей 19.1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lang w:eastAsia="zh-CN"/>
        </w:rPr>
        <w:t>Закона Росси</w:t>
      </w:r>
      <w:r>
        <w:rPr>
          <w:rFonts w:ascii="PT Astra Serif" w:eastAsia="PT Astra Serif" w:hAnsi="PT Astra Serif" w:cs="PT Astra Serif"/>
          <w:lang w:eastAsia="zh-CN"/>
        </w:rPr>
        <w:t>йской Федерации от 21 февраля 1992 года № 2395-1 «О недрах»); частью 17 запрещаются: 1) распашка земель;</w:t>
      </w:r>
      <w:r>
        <w:rPr>
          <w:rFonts w:ascii="PT Astra Serif" w:eastAsia="PT Astra Serif" w:hAnsi="PT Astra Serif" w:cs="PT Astra Serif"/>
        </w:rPr>
        <w:t xml:space="preserve"> 2) размещение отвалов размываемых грунтов; 3) выпас сельскохозяйственных животных и организация для них летних лагерей, ванн.; Реестровый номер границы</w:t>
      </w:r>
      <w:r>
        <w:rPr>
          <w:rFonts w:ascii="PT Astra Serif" w:eastAsia="PT Astra Serif" w:hAnsi="PT Astra Serif" w:cs="PT Astra Serif"/>
        </w:rPr>
        <w:t>: 70:14-6.1885; Вид объекта реестра границ: Зона с особыми условиями использования территории; Вид зоны по документу: Прибрежная защитна полоса на р. Ум (Смакотина) в границах Томского района, Томской области; Тип зоны: Прибрежная защитная полоса.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8. Срок </w:t>
      </w:r>
      <w:r>
        <w:rPr>
          <w:rFonts w:ascii="PT Astra Serif" w:hAnsi="PT Astra Serif"/>
          <w:b/>
          <w:sz w:val="24"/>
          <w:szCs w:val="24"/>
        </w:rPr>
        <w:t>аренды земельного участка</w:t>
      </w:r>
      <w:r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  <w:u w:val="single"/>
        </w:rPr>
        <w:t>десять лет.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 w:line="283" w:lineRule="atLeast"/>
        <w:ind w:left="0" w:right="57" w:firstLine="567"/>
        <w:jc w:val="both"/>
        <w:rPr>
          <w:rFonts w:ascii="PT Astra Serif" w:hAnsi="PT Astra Serif"/>
          <w:color w:val="000000"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</w:rPr>
        <w:t>9. Цель предоставления земельного участка: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/>
        </w:rPr>
        <w:t>для осуществления крестьянским (фермерским) хозяйством его деятельности.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/>
        <w:ind w:left="0"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10.</w:t>
      </w:r>
      <w:r>
        <w:rPr>
          <w:rFonts w:ascii="PT Astra Serif" w:hAnsi="PT Astra Serif"/>
          <w:b/>
          <w:sz w:val="24"/>
          <w:szCs w:val="24"/>
        </w:rPr>
        <w:t xml:space="preserve"> Участники аукциона:</w:t>
      </w:r>
      <w:r>
        <w:rPr>
          <w:rFonts w:ascii="PT Astra Serif" w:hAnsi="PT Astra Serif"/>
          <w:sz w:val="24"/>
          <w:szCs w:val="24"/>
        </w:rPr>
        <w:t xml:space="preserve"> г</w:t>
      </w:r>
      <w:r>
        <w:rPr>
          <w:rFonts w:ascii="PT Astra Serif" w:hAnsi="PT Astra Serif"/>
          <w:sz w:val="24"/>
          <w:szCs w:val="24"/>
        </w:rPr>
        <w:t xml:space="preserve">раждане и крестьянские (фермерские) хозяйства, заинтересованные в предоставлении земельного участка для осуществления </w:t>
      </w:r>
      <w:r>
        <w:rPr>
          <w:rFonts w:ascii="PT Astra Serif" w:hAnsi="PT Astra Serif" w:cs="PT Astra Serif"/>
          <w:bCs/>
          <w:sz w:val="24"/>
          <w:szCs w:val="24"/>
        </w:rPr>
        <w:t>крестьянским (фермерским) хозяйством его деятельности</w:t>
      </w:r>
      <w:r>
        <w:rPr>
          <w:rFonts w:ascii="PT Astra Serif" w:hAnsi="PT Astra Serif"/>
          <w:sz w:val="24"/>
          <w:szCs w:val="24"/>
        </w:rPr>
        <w:t>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/>
        <w:ind w:left="0" w:firstLine="567"/>
        <w:jc w:val="both"/>
        <w:rPr>
          <w:rFonts w:ascii="PT Astra Serif" w:hAnsi="PT Astra Serif"/>
          <w:spacing w:val="3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11.</w:t>
      </w:r>
      <w:r>
        <w:rPr>
          <w:rFonts w:ascii="PT Astra Serif" w:hAnsi="PT Astra Serif"/>
          <w:b/>
          <w:spacing w:val="3"/>
          <w:sz w:val="24"/>
          <w:szCs w:val="24"/>
        </w:rPr>
        <w:t xml:space="preserve"> Форма заявки на участие в аукционе </w:t>
      </w:r>
      <w:r>
        <w:rPr>
          <w:rFonts w:ascii="PT Astra Serif" w:hAnsi="PT Astra Serif"/>
          <w:spacing w:val="3"/>
          <w:sz w:val="24"/>
          <w:szCs w:val="24"/>
        </w:rPr>
        <w:t>установлена в Приложении № 1 к настоящему из</w:t>
      </w:r>
      <w:r>
        <w:rPr>
          <w:rFonts w:ascii="PT Astra Serif" w:hAnsi="PT Astra Serif"/>
          <w:spacing w:val="3"/>
          <w:sz w:val="24"/>
          <w:szCs w:val="24"/>
        </w:rPr>
        <w:t xml:space="preserve">вещению. </w:t>
      </w:r>
    </w:p>
    <w:p w:rsidR="000003B1" w:rsidRDefault="0067705D">
      <w:pPr>
        <w:pStyle w:val="afc"/>
        <w:tabs>
          <w:tab w:val="left" w:pos="180"/>
        </w:tabs>
        <w:spacing w:after="0"/>
        <w:ind w:left="0" w:firstLine="567"/>
        <w:jc w:val="both"/>
        <w:rPr>
          <w:rFonts w:ascii="PT Astra Serif" w:hAnsi="PT Astra Serif"/>
          <w:spacing w:val="3"/>
          <w:sz w:val="24"/>
          <w:szCs w:val="24"/>
        </w:rPr>
      </w:pPr>
      <w:r>
        <w:rPr>
          <w:rFonts w:ascii="PT Astra Serif" w:hAnsi="PT Astra Serif"/>
          <w:spacing w:val="3"/>
          <w:sz w:val="24"/>
          <w:szCs w:val="24"/>
        </w:rPr>
        <w:t>Документы, прилагаемые к заявке на участие в аукционе, в части их оформления и содержания должны соответствовать требованиям законодательства Российской Федерации.</w:t>
      </w:r>
    </w:p>
    <w:p w:rsidR="000003B1" w:rsidRDefault="0067705D">
      <w:pPr>
        <w:shd w:val="clear" w:color="auto" w:fill="FFFFFF"/>
        <w:tabs>
          <w:tab w:val="left" w:pos="180"/>
          <w:tab w:val="left" w:pos="720"/>
          <w:tab w:val="left" w:leader="underscore" w:pos="7565"/>
          <w:tab w:val="left" w:leader="underscore" w:pos="9540"/>
        </w:tabs>
        <w:ind w:firstLine="567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b/>
        </w:rPr>
        <w:t xml:space="preserve">12. </w:t>
      </w:r>
      <w:r>
        <w:rPr>
          <w:rFonts w:ascii="PT Astra Serif" w:hAnsi="PT Astra Serif"/>
          <w:b/>
          <w:spacing w:val="-2"/>
        </w:rPr>
        <w:t>Дата и время начала приема заявок: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  <w:b/>
          <w:bCs/>
          <w:spacing w:val="-2"/>
          <w:u w:val="single"/>
        </w:rPr>
        <w:t>24.</w:t>
      </w:r>
      <w:r>
        <w:rPr>
          <w:rFonts w:ascii="PT Astra Serif" w:hAnsi="PT Astra Serif"/>
          <w:b/>
          <w:spacing w:val="-2"/>
          <w:u w:val="single"/>
        </w:rPr>
        <w:t>07.2024</w:t>
      </w:r>
      <w:r>
        <w:rPr>
          <w:rFonts w:ascii="PT Astra Serif" w:hAnsi="PT Astra Serif"/>
          <w:spacing w:val="-2"/>
        </w:rPr>
        <w:t xml:space="preserve"> с 09</w:t>
      </w:r>
      <w:r>
        <w:rPr>
          <w:rFonts w:ascii="PT Astra Serif" w:hAnsi="PT Astra Serif"/>
          <w:spacing w:val="-2"/>
        </w:rPr>
        <w:t xml:space="preserve"> часов 00 минут по томскому времени.</w:t>
      </w:r>
    </w:p>
    <w:p w:rsidR="000003B1" w:rsidRDefault="0067705D">
      <w:pPr>
        <w:shd w:val="clear" w:color="auto" w:fill="FFFFFF"/>
        <w:tabs>
          <w:tab w:val="left" w:pos="180"/>
          <w:tab w:val="left" w:pos="720"/>
          <w:tab w:val="left" w:leader="underscore" w:pos="7565"/>
          <w:tab w:val="left" w:leader="underscore" w:pos="954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-2"/>
        </w:rPr>
        <w:t>13.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  <w:b/>
          <w:spacing w:val="-1"/>
        </w:rPr>
        <w:t>Дата и время окончания приема заявок</w:t>
      </w:r>
      <w:r>
        <w:rPr>
          <w:rFonts w:ascii="PT Astra Serif" w:hAnsi="PT Astra Serif"/>
          <w:spacing w:val="-1"/>
        </w:rPr>
        <w:t>: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  <w:b/>
          <w:spacing w:val="-2"/>
          <w:u w:val="single"/>
        </w:rPr>
        <w:t>18.08.2024</w:t>
      </w:r>
      <w:r>
        <w:rPr>
          <w:rFonts w:ascii="PT Astra Serif" w:hAnsi="PT Astra Serif"/>
          <w:spacing w:val="-2"/>
        </w:rPr>
        <w:t xml:space="preserve"> до 18 часов 00 минут по томскому времени</w:t>
      </w:r>
      <w:r>
        <w:rPr>
          <w:rFonts w:ascii="PT Astra Serif" w:hAnsi="PT Astra Serif"/>
        </w:rPr>
        <w:t>.</w:t>
      </w:r>
    </w:p>
    <w:p w:rsidR="000003B1" w:rsidRDefault="0067705D">
      <w:pPr>
        <w:shd w:val="clear" w:color="auto" w:fill="FFFFFF"/>
        <w:tabs>
          <w:tab w:val="left" w:pos="180"/>
          <w:tab w:val="left" w:pos="720"/>
          <w:tab w:val="left" w:leader="underscore" w:pos="7565"/>
          <w:tab w:val="left" w:leader="underscore" w:pos="9540"/>
        </w:tabs>
        <w:ind w:firstLine="567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b/>
        </w:rPr>
        <w:t>14. Дата определения участников аукциона: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  <w:u w:val="single"/>
        </w:rPr>
        <w:t>20.</w:t>
      </w:r>
      <w:r>
        <w:rPr>
          <w:rFonts w:ascii="PT Astra Serif" w:hAnsi="PT Astra Serif"/>
          <w:b/>
          <w:u w:val="single"/>
        </w:rPr>
        <w:t>08.2024.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567"/>
        <w:jc w:val="both"/>
        <w:rPr>
          <w:rFonts w:ascii="PT Astra Serif" w:hAnsi="PT Astra Serif"/>
          <w:spacing w:val="3"/>
          <w:sz w:val="24"/>
          <w:szCs w:val="24"/>
        </w:rPr>
      </w:pPr>
      <w:r>
        <w:rPr>
          <w:rFonts w:ascii="PT Astra Serif" w:hAnsi="PT Astra Serif"/>
          <w:b/>
          <w:spacing w:val="3"/>
          <w:sz w:val="24"/>
          <w:szCs w:val="24"/>
        </w:rPr>
        <w:t>15. Начальная цена предмета аукциона (размер ежегодной арендной платы</w:t>
      </w:r>
      <w:r>
        <w:rPr>
          <w:rFonts w:ascii="PT Astra Serif" w:hAnsi="PT Astra Serif"/>
          <w:b/>
          <w:spacing w:val="3"/>
          <w:sz w:val="24"/>
          <w:szCs w:val="24"/>
        </w:rPr>
        <w:t>):</w:t>
      </w:r>
      <w:r>
        <w:rPr>
          <w:rFonts w:ascii="PT Astra Serif" w:hAnsi="PT Astra Serif"/>
          <w:spacing w:val="3"/>
          <w:sz w:val="24"/>
          <w:szCs w:val="24"/>
        </w:rPr>
        <w:t xml:space="preserve"> 29 328</w:t>
      </w:r>
      <w:r>
        <w:rPr>
          <w:rFonts w:ascii="PT Astra Serif" w:hAnsi="PT Astra Serif"/>
          <w:b/>
          <w:spacing w:val="3"/>
          <w:sz w:val="24"/>
          <w:szCs w:val="24"/>
        </w:rPr>
        <w:t xml:space="preserve"> </w:t>
      </w:r>
      <w:r>
        <w:rPr>
          <w:rFonts w:ascii="PT Astra Serif" w:hAnsi="PT Astra Serif"/>
          <w:spacing w:val="3"/>
          <w:sz w:val="24"/>
          <w:szCs w:val="24"/>
        </w:rPr>
        <w:t xml:space="preserve">(двадцать девять тысяч триста двадцать восемь) рублей </w:t>
      </w:r>
      <w:r>
        <w:rPr>
          <w:rFonts w:ascii="PT Astra Serif" w:hAnsi="PT Astra Serif"/>
          <w:b/>
          <w:spacing w:val="3"/>
          <w:sz w:val="24"/>
          <w:szCs w:val="24"/>
        </w:rPr>
        <w:t>00</w:t>
      </w:r>
      <w:r>
        <w:rPr>
          <w:rFonts w:ascii="PT Astra Serif" w:hAnsi="PT Astra Serif"/>
          <w:spacing w:val="3"/>
          <w:sz w:val="24"/>
          <w:szCs w:val="24"/>
        </w:rPr>
        <w:t xml:space="preserve"> копеек.</w:t>
      </w:r>
    </w:p>
    <w:p w:rsidR="000003B1" w:rsidRDefault="0067705D">
      <w:pPr>
        <w:pStyle w:val="afc"/>
        <w:widowControl/>
        <w:tabs>
          <w:tab w:val="left" w:pos="180"/>
        </w:tabs>
        <w:spacing w:after="0"/>
        <w:ind w:left="0" w:firstLine="567"/>
        <w:jc w:val="both"/>
        <w:rPr>
          <w:rFonts w:ascii="PT Astra Serif" w:hAnsi="PT Astra Serif"/>
          <w:spacing w:val="3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16. Величина повышения начальной цены </w:t>
      </w:r>
      <w:r>
        <w:rPr>
          <w:rFonts w:ascii="PT Astra Serif" w:hAnsi="PT Astra Serif"/>
          <w:b/>
          <w:spacing w:val="3"/>
          <w:sz w:val="24"/>
          <w:szCs w:val="24"/>
        </w:rPr>
        <w:t xml:space="preserve">предмета аукциона </w:t>
      </w:r>
      <w:r>
        <w:rPr>
          <w:rFonts w:ascii="PT Astra Serif" w:hAnsi="PT Astra Serif"/>
          <w:b/>
          <w:sz w:val="24"/>
          <w:szCs w:val="24"/>
        </w:rPr>
        <w:t>(«шаг аукциона»)</w:t>
      </w:r>
      <w:r>
        <w:rPr>
          <w:rFonts w:ascii="PT Astra Serif" w:hAnsi="PT Astra Serif"/>
          <w:sz w:val="24"/>
          <w:szCs w:val="24"/>
        </w:rPr>
        <w:t xml:space="preserve">: 879,84 (восемьсот восемьдесят) рублей 00 копеек (3 процента начальной цены предмета аукциона). </w:t>
      </w:r>
    </w:p>
    <w:p w:rsidR="000003B1" w:rsidRDefault="0067705D">
      <w:pPr>
        <w:pStyle w:val="afc"/>
        <w:tabs>
          <w:tab w:val="left" w:pos="180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17. Размер </w:t>
      </w:r>
      <w:r>
        <w:rPr>
          <w:rFonts w:ascii="PT Astra Serif" w:hAnsi="PT Astra Serif"/>
          <w:b/>
          <w:sz w:val="24"/>
          <w:szCs w:val="24"/>
        </w:rPr>
        <w:t xml:space="preserve">задатка: </w:t>
      </w:r>
      <w:r>
        <w:rPr>
          <w:rFonts w:ascii="PT Astra Serif" w:hAnsi="PT Astra Serif"/>
          <w:sz w:val="24"/>
          <w:szCs w:val="24"/>
        </w:rPr>
        <w:t>составляет 5 866 (пять тысяч восемьсот шестьдесят шесть) рублей 00 копеек (20 процентов начальной цены</w:t>
      </w:r>
      <w:r>
        <w:rPr>
          <w:rFonts w:ascii="PT Astra Serif" w:hAnsi="PT Astra Serif"/>
          <w:b/>
          <w:spacing w:val="3"/>
          <w:sz w:val="24"/>
          <w:szCs w:val="24"/>
        </w:rPr>
        <w:t xml:space="preserve"> </w:t>
      </w:r>
      <w:r>
        <w:rPr>
          <w:rFonts w:ascii="PT Astra Serif" w:hAnsi="PT Astra Serif"/>
          <w:spacing w:val="3"/>
          <w:sz w:val="24"/>
          <w:szCs w:val="24"/>
        </w:rPr>
        <w:t>предмета аукциона</w:t>
      </w:r>
      <w:r>
        <w:rPr>
          <w:rFonts w:ascii="PT Astra Serif" w:hAnsi="PT Astra Serif"/>
          <w:sz w:val="24"/>
          <w:szCs w:val="24"/>
        </w:rPr>
        <w:t>).</w:t>
      </w:r>
    </w:p>
    <w:p w:rsidR="000003B1" w:rsidRDefault="0067705D">
      <w:pPr>
        <w:ind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18. Порядок внесения и возврата задатка для участия в аукционе, банковские реквизиты счета для перечисления задатка.</w:t>
      </w:r>
    </w:p>
    <w:p w:rsidR="000003B1" w:rsidRDefault="0067705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целях</w:t>
      </w:r>
      <w:r>
        <w:rPr>
          <w:rFonts w:ascii="PT Astra Serif" w:hAnsi="PT Astra Serif"/>
        </w:rPr>
        <w:t xml:space="preserve">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задатка, указанного в пункте 17 настоящего извещения.</w:t>
      </w:r>
    </w:p>
    <w:p w:rsidR="000003B1" w:rsidRDefault="0067705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Перечисление денежных ср</w:t>
      </w:r>
      <w:r>
        <w:rPr>
          <w:rFonts w:ascii="PT Astra Serif" w:hAnsi="PT Astra Serif"/>
        </w:rPr>
        <w:t xml:space="preserve">едств на счёт оператора электронной площадки производится в соответствии с Регламентом электронной площадки и </w:t>
      </w:r>
      <w:r>
        <w:rPr>
          <w:rFonts w:ascii="PT Astra Serif" w:eastAsia="Calibri" w:hAnsi="PT Astra Serif"/>
          <w:lang w:eastAsia="en-US"/>
        </w:rPr>
        <w:t>соглашением о гарантийном обеспечении на электронной площадке</w:t>
      </w:r>
      <w:r>
        <w:rPr>
          <w:rFonts w:ascii="PT Astra Serif" w:hAnsi="PT Astra Serif"/>
        </w:rPr>
        <w:t xml:space="preserve"> по следующим реквизитам: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Получатель платежа: Общество с ограниченной ответственность</w:t>
      </w:r>
      <w:r>
        <w:rPr>
          <w:rFonts w:ascii="PT Astra Serif" w:hAnsi="PT Astra Serif"/>
          <w:b/>
        </w:rPr>
        <w:t>ю «РТС-тендер»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Банковские реквизиты: Филиал «Корпоративный» ПАО «Совкомбанк».</w:t>
      </w:r>
    </w:p>
    <w:p w:rsidR="000003B1" w:rsidRDefault="0067705D">
      <w:pPr>
        <w:tabs>
          <w:tab w:val="left" w:pos="3630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БИК 044525360</w:t>
      </w:r>
      <w:r>
        <w:rPr>
          <w:rFonts w:ascii="PT Astra Serif" w:hAnsi="PT Astra Serif"/>
          <w:b/>
        </w:rPr>
        <w:tab/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Расчётный счёт: 40702810512030016362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Корр. счёт 30101810445250000360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ИНН 7710357167 КПП 773001001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Назначение платежа:</w:t>
      </w:r>
    </w:p>
    <w:p w:rsidR="000003B1" w:rsidRDefault="0067705D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«Внесение гарантийно</w:t>
      </w:r>
      <w:r>
        <w:rPr>
          <w:rFonts w:ascii="PT Astra Serif" w:hAnsi="PT Astra Serif"/>
          <w:b/>
        </w:rPr>
        <w:t>го обеспечения по Соглашению о внесении гарантийного обеспечения, № аналитического счета _________, без НДС».</w:t>
      </w:r>
    </w:p>
    <w:p w:rsidR="000003B1" w:rsidRDefault="0067705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</w:t>
      </w:r>
      <w:r>
        <w:rPr>
          <w:rFonts w:ascii="PT Astra Serif" w:hAnsi="PT Astra Serif"/>
        </w:rPr>
        <w:t>, засчитывается в счет арендной платы за него</w:t>
      </w:r>
      <w:r>
        <w:t xml:space="preserve"> </w:t>
      </w:r>
      <w:r>
        <w:rPr>
          <w:rFonts w:ascii="PT Astra Serif" w:hAnsi="PT Astra Serif"/>
        </w:rPr>
        <w:t>в соответствии с пунктом 21 статьи 39.12. Земельного кодекса Российской Федерации.</w:t>
      </w:r>
    </w:p>
    <w:p w:rsidR="000003B1" w:rsidRDefault="0067705D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  <w:b/>
          <w:bCs/>
          <w:lang w:eastAsia="en-US"/>
        </w:rPr>
        <w:t>Порядок и срок возврата задатков:</w:t>
      </w:r>
      <w:r>
        <w:rPr>
          <w:rFonts w:ascii="PT Astra Serif" w:hAnsi="PT Astra Serif"/>
          <w:bCs/>
          <w:lang w:eastAsia="en-US"/>
        </w:rPr>
        <w:t xml:space="preserve"> в соответствии с регламентом электронной площадки. </w:t>
      </w:r>
      <w:r>
        <w:rPr>
          <w:rFonts w:ascii="PT Astra Serif" w:hAnsi="PT Astra Serif" w:cs="PT Astra Serif"/>
        </w:rPr>
        <w:t>Задатки, внесенные лицами, не заключившими</w:t>
      </w:r>
      <w:r>
        <w:rPr>
          <w:rFonts w:ascii="PT Astra Serif" w:hAnsi="PT Astra Serif" w:cs="PT Astra Serif"/>
        </w:rPr>
        <w:t xml:space="preserve">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0003B1" w:rsidRDefault="0067705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19. Порядок регистрации Заявителя:</w:t>
      </w:r>
      <w:r>
        <w:rPr>
          <w:rFonts w:ascii="PT Astra Serif" w:hAnsi="PT Astra Serif"/>
        </w:rPr>
        <w:t xml:space="preserve"> согласно регламенту работы информационно-аналитических сервисов, утвержденному приказом Г</w:t>
      </w:r>
      <w:r>
        <w:rPr>
          <w:rFonts w:ascii="PT Astra Serif" w:hAnsi="PT Astra Serif"/>
        </w:rPr>
        <w:t>енерального директора ООО «РТС-тендер» от 21.05.2024 № 26-П/24.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20. Плата оператору электронной площадки:</w:t>
      </w:r>
      <w:r>
        <w:rPr>
          <w:rFonts w:ascii="PT Astra Serif" w:hAnsi="PT Astra Serif"/>
          <w:sz w:val="24"/>
          <w:szCs w:val="24"/>
        </w:rPr>
        <w:t xml:space="preserve"> доступ к сервисам электронной площадки и использование сервисов электронной площадки осуществляется Заявителем на безвозмездной основе за исключением </w:t>
      </w:r>
      <w:r>
        <w:rPr>
          <w:rFonts w:ascii="PT Astra Serif" w:hAnsi="PT Astra Serif"/>
          <w:sz w:val="24"/>
          <w:szCs w:val="24"/>
        </w:rPr>
        <w:t>случаев, когда доступ к сервисам предоставляется на основании отдельно заключенного договора.</w:t>
      </w:r>
    </w:p>
    <w:p w:rsidR="000003B1" w:rsidRDefault="0067705D">
      <w:pPr>
        <w:pStyle w:val="afc"/>
        <w:tabs>
          <w:tab w:val="left" w:pos="180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21. Порядок подачи заявки: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Заявка направляется Заявителем Оператору электронной площадки путем заполнения Заявителем ее электронной формы с приложением указанных </w:t>
      </w:r>
      <w:r>
        <w:rPr>
          <w:rFonts w:ascii="PT Astra Serif" w:hAnsi="PT Astra Serif"/>
          <w:sz w:val="24"/>
          <w:szCs w:val="24"/>
        </w:rPr>
        <w:t>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заявка на участие в аукц</w:t>
      </w:r>
      <w:r>
        <w:rPr>
          <w:rFonts w:ascii="PT Astra Serif" w:hAnsi="PT Astra Serif"/>
          <w:sz w:val="24"/>
          <w:szCs w:val="24"/>
        </w:rPr>
        <w:t>ионе по установленной настоящим извещением форме;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копии документов, удостоверяющих личность заявителя (для граждан);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</w:t>
      </w:r>
      <w:r>
        <w:rPr>
          <w:rFonts w:ascii="PT Astra Serif" w:hAnsi="PT Astra Serif"/>
          <w:sz w:val="24"/>
          <w:szCs w:val="24"/>
        </w:rPr>
        <w:t>дательством иностранного государства в случае, если заявителем является иностранное юридическое лицо;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документы, подтверждающие внесение задатка.</w:t>
      </w:r>
    </w:p>
    <w:p w:rsidR="000003B1" w:rsidRDefault="0067705D">
      <w:pPr>
        <w:pStyle w:val="afc"/>
        <w:tabs>
          <w:tab w:val="left" w:pos="180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Заявка направляется в виде электронного документа, подписанного электронной подписью заявителя, в соответств</w:t>
      </w:r>
      <w:r>
        <w:rPr>
          <w:rFonts w:ascii="PT Astra Serif" w:hAnsi="PT Astra Serif"/>
          <w:sz w:val="24"/>
          <w:szCs w:val="24"/>
          <w:u w:val="single"/>
        </w:rPr>
        <w:t>ии с регламентом работы электронной площадки.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Один заявитель вправе подать только одну заявку на участие в аукционе.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Подача заявок на участие в аукционе на электронной площадке осуществляется только клиентами электронной площадки (лицом, зарегистрированным</w:t>
      </w:r>
      <w:r>
        <w:rPr>
          <w:rFonts w:ascii="PT Astra Serif" w:hAnsi="PT Astra Serif"/>
          <w:sz w:val="24"/>
          <w:szCs w:val="24"/>
        </w:rPr>
        <w:t xml:space="preserve"> на электронной площадке в порядке, установленном регламентом электронной площадки, которому предоставлен доступ в личный кабинет). 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Оператор электронной площадки обеспечивает регистрацию заявок и прилагаемых к ним документов в журнале приема заявок. Каждо</w:t>
      </w:r>
      <w:r>
        <w:rPr>
          <w:rFonts w:ascii="PT Astra Serif" w:hAnsi="PT Astra Serif"/>
          <w:sz w:val="24"/>
          <w:szCs w:val="24"/>
        </w:rPr>
        <w:t>й заявке присваивается номер с указанием даты и времени приема.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Изменение заявки осуществляется только путем отзыва заявки.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После отзыва заявки участник аукциона имеет возможность повторно сформировать и подать заявку до наступления времени окончания подач</w:t>
      </w:r>
      <w:r>
        <w:rPr>
          <w:rFonts w:ascii="PT Astra Serif" w:hAnsi="PT Astra Serif"/>
          <w:sz w:val="24"/>
          <w:szCs w:val="24"/>
        </w:rPr>
        <w:t xml:space="preserve">и Заявок, установленного в карточке </w:t>
      </w:r>
      <w:r>
        <w:rPr>
          <w:rFonts w:ascii="PT Astra Serif" w:hAnsi="PT Astra Serif"/>
          <w:sz w:val="24"/>
          <w:szCs w:val="24"/>
        </w:rPr>
        <w:lastRenderedPageBreak/>
        <w:t>аукциона.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В случае приостановления проведения аукциона организатором отзыв заявки допускается на этапе приема заявок - до окончания срока приема заявок в аукционе по письменному обращению участника.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 на участие в аукционе не принимается/подлежит возврату в следующих случаях: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участником подана вторая заявка на участие в одном и том же аукционе/лоте при условии, что ранее поданная заявка не отозвана;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участником подана заявка по истечении срока</w:t>
      </w:r>
      <w:r>
        <w:rPr>
          <w:rFonts w:ascii="PT Astra Serif" w:hAnsi="PT Astra Serif"/>
          <w:sz w:val="24"/>
          <w:szCs w:val="24"/>
        </w:rPr>
        <w:t xml:space="preserve"> подачи заявок; </w:t>
      </w:r>
    </w:p>
    <w:p w:rsidR="000003B1" w:rsidRDefault="0067705D">
      <w:pPr>
        <w:pStyle w:val="afc"/>
        <w:tabs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отсутствия на аналитическом счете клиента электронной площадки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</w:t>
      </w:r>
      <w:r>
        <w:rPr>
          <w:rFonts w:ascii="PT Astra Serif" w:hAnsi="PT Astra Serif"/>
          <w:sz w:val="24"/>
          <w:szCs w:val="24"/>
        </w:rPr>
        <w:t xml:space="preserve"> услуги оператора в соответствии с тарифами к моменту подачи заявки на участие в аукционе.</w:t>
      </w:r>
    </w:p>
    <w:p w:rsidR="000003B1" w:rsidRDefault="0067705D">
      <w:pPr>
        <w:pStyle w:val="afc"/>
        <w:tabs>
          <w:tab w:val="left" w:pos="180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22. Определение участников аукциона:</w:t>
      </w:r>
      <w:r>
        <w:rPr>
          <w:rFonts w:ascii="PT Astra Serif" w:hAnsi="PT Astra Serif"/>
          <w:sz w:val="24"/>
          <w:szCs w:val="24"/>
        </w:rPr>
        <w:t xml:space="preserve"> организатор аукциона рас</w:t>
      </w:r>
      <w:r>
        <w:rPr>
          <w:rFonts w:ascii="PT Astra Serif" w:hAnsi="PT Astra Serif"/>
          <w:sz w:val="24"/>
          <w:szCs w:val="24"/>
        </w:rPr>
        <w:t>сматривает заявки и документы претендентов и устанавливает факт поступления установленных сумм задатков. По результатам рассмотрения заявок и документов организатор аукциона принимает одно из следующих решений: о признании претендентов участниками аукциона</w:t>
      </w:r>
      <w:r>
        <w:rPr>
          <w:rFonts w:ascii="PT Astra Serif" w:hAnsi="PT Astra Serif"/>
          <w:sz w:val="24"/>
          <w:szCs w:val="24"/>
        </w:rPr>
        <w:t xml:space="preserve"> или об отказе в допуске претендентов к участию в аукционе.</w:t>
      </w:r>
    </w:p>
    <w:p w:rsidR="000003B1" w:rsidRDefault="0067705D">
      <w:pPr>
        <w:ind w:left="56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</w:rPr>
        <w:t xml:space="preserve">23. </w:t>
      </w:r>
      <w:r>
        <w:rPr>
          <w:rFonts w:ascii="PT Astra Serif" w:hAnsi="PT Astra Serif"/>
          <w:b/>
          <w:bCs/>
        </w:rPr>
        <w:t xml:space="preserve">Порядок проведения аукциона: </w:t>
      </w:r>
      <w:r>
        <w:rPr>
          <w:rFonts w:ascii="PT Astra Serif" w:hAnsi="PT Astra Serif"/>
        </w:rPr>
        <w:t>в соответствии с регламентом электронной площадки.</w:t>
      </w:r>
    </w:p>
    <w:p w:rsidR="000003B1" w:rsidRDefault="0067705D">
      <w:pPr>
        <w:spacing w:line="237" w:lineRule="auto"/>
        <w:ind w:firstLine="5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>Ход проведения процедуры аукциона фиксируется электронной площадкой в электронном журнале.</w:t>
      </w:r>
    </w:p>
    <w:p w:rsidR="000003B1" w:rsidRDefault="0067705D">
      <w:pPr>
        <w:spacing w:line="237" w:lineRule="auto"/>
        <w:ind w:right="20"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Процедура аукциона сч</w:t>
      </w:r>
      <w:r>
        <w:rPr>
          <w:rFonts w:ascii="PT Astra Serif" w:hAnsi="PT Astra Serif"/>
        </w:rPr>
        <w:t>итается завершенной со времени подписания организатором аукциона протокола об итогах аукциона.</w:t>
      </w:r>
    </w:p>
    <w:p w:rsidR="000003B1" w:rsidRDefault="0067705D">
      <w:pPr>
        <w:spacing w:line="237" w:lineRule="auto"/>
        <w:ind w:right="20" w:firstLine="540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u w:val="single"/>
        </w:rPr>
        <w:t>Организатор торгов может принять решение об отказе в проведении торгов в срок не позднее, чем за три дня до наступления даты проведения торгов</w:t>
      </w:r>
      <w:r>
        <w:rPr>
          <w:rFonts w:ascii="PT Astra Serif" w:eastAsia="PT Astra Serif" w:hAnsi="PT Astra Serif" w:cs="PT Astra Serif"/>
        </w:rPr>
        <w:t>. Организатор торго</w:t>
      </w:r>
      <w:r>
        <w:rPr>
          <w:rFonts w:ascii="PT Astra Serif" w:eastAsia="PT Astra Serif" w:hAnsi="PT Astra Serif" w:cs="PT Astra Serif"/>
        </w:rPr>
        <w:t>в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</w:t>
      </w:r>
      <w:r>
        <w:rPr>
          <w:rFonts w:ascii="PT Astra Serif" w:eastAsia="PT Astra Serif" w:hAnsi="PT Astra Serif" w:cs="PT Astra Serif"/>
        </w:rPr>
        <w:t xml:space="preserve">укциона в течение трех дней со дня принятия данного решения. </w:t>
      </w:r>
      <w:r>
        <w:rPr>
          <w:rFonts w:ascii="PT Astra Serif" w:eastAsia="PT Astra Serif" w:hAnsi="PT Astra Serif" w:cs="PT Astra Serif"/>
          <w:u w:val="single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</w:t>
      </w:r>
      <w:r>
        <w:rPr>
          <w:rFonts w:ascii="PT Astra Serif" w:eastAsia="PT Astra Serif" w:hAnsi="PT Astra Serif" w:cs="PT Astra Serif"/>
          <w:u w:val="single"/>
        </w:rPr>
        <w:t>несенные задатки</w:t>
      </w:r>
      <w:r>
        <w:rPr>
          <w:rFonts w:ascii="PT Astra Serif" w:eastAsia="PT Astra Serif" w:hAnsi="PT Astra Serif" w:cs="PT Astra Serif"/>
        </w:rPr>
        <w:t>.</w:t>
      </w:r>
    </w:p>
    <w:p w:rsidR="000003B1" w:rsidRDefault="0067705D">
      <w:pPr>
        <w:pStyle w:val="afc"/>
        <w:tabs>
          <w:tab w:val="left" w:pos="180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24. Результаты проведения аукциона:</w:t>
      </w:r>
    </w:p>
    <w:p w:rsidR="000003B1" w:rsidRDefault="0067705D">
      <w:pPr>
        <w:pStyle w:val="afc"/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проведения аукциона в электронной форме подписывается усиленной квалификационной электронной подписью оператором электронной площадки и размещается им на электронной площадке в течение 1 (одног</w:t>
      </w:r>
      <w:r>
        <w:rPr>
          <w:rFonts w:ascii="PT Astra Serif" w:hAnsi="PT Astra Serif"/>
          <w:sz w:val="24"/>
          <w:szCs w:val="24"/>
        </w:rPr>
        <w:t xml:space="preserve">о) часа после окончания аукциона в электронной форме. </w:t>
      </w:r>
    </w:p>
    <w:p w:rsidR="000003B1" w:rsidRDefault="0067705D">
      <w:pPr>
        <w:pStyle w:val="afc"/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003B1" w:rsidRDefault="0067705D">
      <w:pPr>
        <w:pStyle w:val="afc"/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является основанием для заключения с победителем аукциона догов</w:t>
      </w:r>
      <w:r>
        <w:rPr>
          <w:rFonts w:ascii="PT Astra Serif" w:hAnsi="PT Astra Serif"/>
          <w:sz w:val="24"/>
          <w:szCs w:val="24"/>
        </w:rPr>
        <w:t xml:space="preserve">ора аренды земельного участка. Организатор аукциона </w:t>
      </w:r>
      <w:r>
        <w:rPr>
          <w:rFonts w:ascii="PT Astra Serif" w:hAnsi="PT Astra Serif"/>
          <w:b/>
          <w:bCs/>
          <w:sz w:val="24"/>
          <w:szCs w:val="24"/>
        </w:rPr>
        <w:t>в течение десяти дней</w:t>
      </w:r>
      <w:r>
        <w:rPr>
          <w:rFonts w:ascii="PT Astra Serif" w:hAnsi="PT Astra Serif"/>
          <w:sz w:val="24"/>
          <w:szCs w:val="24"/>
        </w:rPr>
        <w:t xml:space="preserve">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</w:t>
      </w:r>
      <w:r>
        <w:rPr>
          <w:rFonts w:ascii="PT Astra Serif" w:hAnsi="PT Astra Serif"/>
          <w:sz w:val="24"/>
          <w:szCs w:val="24"/>
        </w:rPr>
        <w:t>оговора аренды земельного участка по форме согласно приложению к извещению.</w:t>
      </w:r>
    </w:p>
    <w:p w:rsidR="000003B1" w:rsidRDefault="0067705D">
      <w:pPr>
        <w:pStyle w:val="afc"/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Не допускается заключение договора аренды ранее, чем через десять дней со дня размещения информации о результатах аукциона на официальном сайте.</w:t>
      </w:r>
    </w:p>
    <w:p w:rsidR="000003B1" w:rsidRDefault="0067705D">
      <w:pPr>
        <w:tabs>
          <w:tab w:val="left" w:pos="180"/>
          <w:tab w:val="left" w:pos="993"/>
        </w:tabs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>Приложение к настоящему извещению</w:t>
      </w:r>
      <w:r>
        <w:rPr>
          <w:rFonts w:ascii="PT Astra Serif" w:hAnsi="PT Astra Serif"/>
          <w:color w:val="000000"/>
        </w:rPr>
        <w:t xml:space="preserve">: </w:t>
      </w:r>
    </w:p>
    <w:p w:rsidR="000003B1" w:rsidRDefault="0067705D">
      <w:pPr>
        <w:numPr>
          <w:ilvl w:val="0"/>
          <w:numId w:val="31"/>
        </w:numPr>
        <w:tabs>
          <w:tab w:val="left" w:pos="180"/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форма заявки на участие в аукционе;</w:t>
      </w:r>
    </w:p>
    <w:p w:rsidR="000003B1" w:rsidRDefault="0067705D">
      <w:pPr>
        <w:numPr>
          <w:ilvl w:val="0"/>
          <w:numId w:val="31"/>
        </w:numPr>
        <w:tabs>
          <w:tab w:val="left" w:pos="180"/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 договора аренды земельного участка;</w:t>
      </w:r>
    </w:p>
    <w:p w:rsidR="000003B1" w:rsidRDefault="0067705D">
      <w:pPr>
        <w:numPr>
          <w:ilvl w:val="0"/>
          <w:numId w:val="31"/>
        </w:numPr>
        <w:tabs>
          <w:tab w:val="left" w:pos="180"/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выписка из Единого государственного реестра недвижимости от 28.05.2024 № КУВИ-001/2024-143526305.</w:t>
      </w: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</w:p>
    <w:p w:rsidR="000003B1" w:rsidRDefault="000003B1">
      <w:pPr>
        <w:tabs>
          <w:tab w:val="left" w:pos="180"/>
          <w:tab w:val="left" w:pos="993"/>
        </w:tabs>
        <w:ind w:left="5387"/>
        <w:jc w:val="both"/>
        <w:rPr>
          <w:rFonts w:ascii="PT Astra Serif" w:eastAsia="Calibri" w:hAnsi="PT Astra Serif"/>
          <w:lang w:eastAsia="en-US"/>
        </w:rPr>
      </w:pPr>
      <w:bookmarkStart w:id="0" w:name="_GoBack"/>
      <w:bookmarkEnd w:id="0"/>
    </w:p>
    <w:sectPr w:rsidR="000003B1">
      <w:headerReference w:type="default" r:id="rId9"/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B1" w:rsidRDefault="0067705D">
      <w:r>
        <w:separator/>
      </w:r>
    </w:p>
  </w:endnote>
  <w:endnote w:type="continuationSeparator" w:id="0">
    <w:p w:rsidR="000003B1" w:rsidRDefault="0067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B1" w:rsidRDefault="0067705D">
      <w:r>
        <w:separator/>
      </w:r>
    </w:p>
  </w:footnote>
  <w:footnote w:type="continuationSeparator" w:id="0">
    <w:p w:rsidR="000003B1" w:rsidRDefault="0067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B1" w:rsidRDefault="000003B1">
    <w:pPr>
      <w:pStyle w:val="ab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ACD"/>
    <w:multiLevelType w:val="multilevel"/>
    <w:tmpl w:val="C4F6A0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10" w:hanging="870"/>
      </w:pPr>
    </w:lvl>
    <w:lvl w:ilvl="2">
      <w:start w:val="1"/>
      <w:numFmt w:val="decimal"/>
      <w:lvlText w:val="%1.%2.%3."/>
      <w:lvlJc w:val="left"/>
      <w:pPr>
        <w:ind w:left="1590" w:hanging="87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099A01D9"/>
    <w:multiLevelType w:val="hybridMultilevel"/>
    <w:tmpl w:val="1F42A15A"/>
    <w:lvl w:ilvl="0" w:tplc="880CDD18">
      <w:start w:val="1"/>
      <w:numFmt w:val="decimal"/>
      <w:lvlText w:val="%1)"/>
      <w:lvlJc w:val="left"/>
      <w:pPr>
        <w:ind w:left="1815" w:hanging="1275"/>
      </w:pPr>
    </w:lvl>
    <w:lvl w:ilvl="1" w:tplc="998ADC3A">
      <w:start w:val="1"/>
      <w:numFmt w:val="lowerLetter"/>
      <w:lvlText w:val="%2."/>
      <w:lvlJc w:val="left"/>
      <w:pPr>
        <w:ind w:left="1620" w:hanging="360"/>
      </w:pPr>
    </w:lvl>
    <w:lvl w:ilvl="2" w:tplc="3000B484">
      <w:start w:val="1"/>
      <w:numFmt w:val="lowerRoman"/>
      <w:lvlText w:val="%3."/>
      <w:lvlJc w:val="right"/>
      <w:pPr>
        <w:ind w:left="2340" w:hanging="180"/>
      </w:pPr>
    </w:lvl>
    <w:lvl w:ilvl="3" w:tplc="CC78AE2C">
      <w:start w:val="1"/>
      <w:numFmt w:val="decimal"/>
      <w:lvlText w:val="%4."/>
      <w:lvlJc w:val="left"/>
      <w:pPr>
        <w:ind w:left="3060" w:hanging="360"/>
      </w:pPr>
    </w:lvl>
    <w:lvl w:ilvl="4" w:tplc="40546804">
      <w:start w:val="1"/>
      <w:numFmt w:val="lowerLetter"/>
      <w:lvlText w:val="%5."/>
      <w:lvlJc w:val="left"/>
      <w:pPr>
        <w:ind w:left="3780" w:hanging="360"/>
      </w:pPr>
    </w:lvl>
    <w:lvl w:ilvl="5" w:tplc="F9E4213A">
      <w:start w:val="1"/>
      <w:numFmt w:val="lowerRoman"/>
      <w:lvlText w:val="%6."/>
      <w:lvlJc w:val="right"/>
      <w:pPr>
        <w:ind w:left="4500" w:hanging="180"/>
      </w:pPr>
    </w:lvl>
    <w:lvl w:ilvl="6" w:tplc="06008754">
      <w:start w:val="1"/>
      <w:numFmt w:val="decimal"/>
      <w:lvlText w:val="%7."/>
      <w:lvlJc w:val="left"/>
      <w:pPr>
        <w:ind w:left="5220" w:hanging="360"/>
      </w:pPr>
    </w:lvl>
    <w:lvl w:ilvl="7" w:tplc="4B820C8E">
      <w:start w:val="1"/>
      <w:numFmt w:val="lowerLetter"/>
      <w:lvlText w:val="%8."/>
      <w:lvlJc w:val="left"/>
      <w:pPr>
        <w:ind w:left="5940" w:hanging="360"/>
      </w:pPr>
    </w:lvl>
    <w:lvl w:ilvl="8" w:tplc="0BCCFE0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C84F4F"/>
    <w:multiLevelType w:val="hybridMultilevel"/>
    <w:tmpl w:val="A9DAB178"/>
    <w:lvl w:ilvl="0" w:tplc="B85C233C">
      <w:start w:val="1"/>
      <w:numFmt w:val="bullet"/>
      <w:lvlText w:val=""/>
      <w:lvlJc w:val="left"/>
      <w:pPr>
        <w:ind w:left="1997" w:hanging="360"/>
      </w:pPr>
      <w:rPr>
        <w:rFonts w:ascii="Symbol" w:hAnsi="Symbol"/>
      </w:rPr>
    </w:lvl>
    <w:lvl w:ilvl="1" w:tplc="04DA57DC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 w:tplc="F31C4226">
      <w:start w:val="1"/>
      <w:numFmt w:val="bullet"/>
      <w:lvlText w:val=""/>
      <w:lvlJc w:val="left"/>
      <w:pPr>
        <w:ind w:left="3437" w:hanging="360"/>
      </w:pPr>
      <w:rPr>
        <w:rFonts w:ascii="Wingdings" w:hAnsi="Wingdings"/>
      </w:rPr>
    </w:lvl>
    <w:lvl w:ilvl="3" w:tplc="2BB2CDCE">
      <w:start w:val="1"/>
      <w:numFmt w:val="bullet"/>
      <w:lvlText w:val=""/>
      <w:lvlJc w:val="left"/>
      <w:pPr>
        <w:ind w:left="4157" w:hanging="360"/>
      </w:pPr>
      <w:rPr>
        <w:rFonts w:ascii="Symbol" w:hAnsi="Symbol"/>
      </w:rPr>
    </w:lvl>
    <w:lvl w:ilvl="4" w:tplc="E45AF49A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 w:tplc="80746B26">
      <w:start w:val="1"/>
      <w:numFmt w:val="bullet"/>
      <w:lvlText w:val=""/>
      <w:lvlJc w:val="left"/>
      <w:pPr>
        <w:ind w:left="5597" w:hanging="360"/>
      </w:pPr>
      <w:rPr>
        <w:rFonts w:ascii="Wingdings" w:hAnsi="Wingdings"/>
      </w:rPr>
    </w:lvl>
    <w:lvl w:ilvl="6" w:tplc="1AFA4228">
      <w:start w:val="1"/>
      <w:numFmt w:val="bullet"/>
      <w:lvlText w:val=""/>
      <w:lvlJc w:val="left"/>
      <w:pPr>
        <w:ind w:left="6317" w:hanging="360"/>
      </w:pPr>
      <w:rPr>
        <w:rFonts w:ascii="Symbol" w:hAnsi="Symbol"/>
      </w:rPr>
    </w:lvl>
    <w:lvl w:ilvl="7" w:tplc="7C14AB5E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 w:tplc="A984CF0A">
      <w:start w:val="1"/>
      <w:numFmt w:val="bullet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3" w15:restartNumberingAfterBreak="0">
    <w:nsid w:val="0E5F71E9"/>
    <w:multiLevelType w:val="hybridMultilevel"/>
    <w:tmpl w:val="9C0E543A"/>
    <w:lvl w:ilvl="0" w:tplc="85685E66">
      <w:start w:val="1"/>
      <w:numFmt w:val="decimal"/>
      <w:lvlText w:val="%1)"/>
      <w:lvlJc w:val="left"/>
      <w:pPr>
        <w:ind w:left="1063" w:hanging="360"/>
      </w:pPr>
    </w:lvl>
    <w:lvl w:ilvl="1" w:tplc="E806E3C4">
      <w:start w:val="1"/>
      <w:numFmt w:val="lowerLetter"/>
      <w:lvlText w:val="%2."/>
      <w:lvlJc w:val="left"/>
      <w:pPr>
        <w:ind w:left="1783" w:hanging="360"/>
      </w:pPr>
    </w:lvl>
    <w:lvl w:ilvl="2" w:tplc="72082244">
      <w:start w:val="1"/>
      <w:numFmt w:val="lowerRoman"/>
      <w:lvlText w:val="%3."/>
      <w:lvlJc w:val="right"/>
      <w:pPr>
        <w:ind w:left="2503" w:hanging="180"/>
      </w:pPr>
    </w:lvl>
    <w:lvl w:ilvl="3" w:tplc="F24ABF50">
      <w:start w:val="1"/>
      <w:numFmt w:val="decimal"/>
      <w:lvlText w:val="%4."/>
      <w:lvlJc w:val="left"/>
      <w:pPr>
        <w:ind w:left="3223" w:hanging="360"/>
      </w:pPr>
    </w:lvl>
    <w:lvl w:ilvl="4" w:tplc="F3800374">
      <w:start w:val="1"/>
      <w:numFmt w:val="lowerLetter"/>
      <w:lvlText w:val="%5."/>
      <w:lvlJc w:val="left"/>
      <w:pPr>
        <w:ind w:left="3943" w:hanging="360"/>
      </w:pPr>
    </w:lvl>
    <w:lvl w:ilvl="5" w:tplc="F5DA5BAA">
      <w:start w:val="1"/>
      <w:numFmt w:val="lowerRoman"/>
      <w:lvlText w:val="%6."/>
      <w:lvlJc w:val="right"/>
      <w:pPr>
        <w:ind w:left="4663" w:hanging="180"/>
      </w:pPr>
    </w:lvl>
    <w:lvl w:ilvl="6" w:tplc="FF108F30">
      <w:start w:val="1"/>
      <w:numFmt w:val="decimal"/>
      <w:lvlText w:val="%7."/>
      <w:lvlJc w:val="left"/>
      <w:pPr>
        <w:ind w:left="5383" w:hanging="360"/>
      </w:pPr>
    </w:lvl>
    <w:lvl w:ilvl="7" w:tplc="C060ACFC">
      <w:start w:val="1"/>
      <w:numFmt w:val="lowerLetter"/>
      <w:lvlText w:val="%8."/>
      <w:lvlJc w:val="left"/>
      <w:pPr>
        <w:ind w:left="6103" w:hanging="360"/>
      </w:pPr>
    </w:lvl>
    <w:lvl w:ilvl="8" w:tplc="B8B235A8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15EF37D3"/>
    <w:multiLevelType w:val="multilevel"/>
    <w:tmpl w:val="5E403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5" w15:restartNumberingAfterBreak="0">
    <w:nsid w:val="1691769B"/>
    <w:multiLevelType w:val="hybridMultilevel"/>
    <w:tmpl w:val="D2D259BA"/>
    <w:lvl w:ilvl="0" w:tplc="B3AC4092">
      <w:start w:val="1"/>
      <w:numFmt w:val="decimal"/>
      <w:lvlText w:val="%1)"/>
      <w:lvlJc w:val="left"/>
      <w:pPr>
        <w:ind w:left="2148" w:hanging="360"/>
      </w:pPr>
    </w:lvl>
    <w:lvl w:ilvl="1" w:tplc="B09018EA">
      <w:start w:val="1"/>
      <w:numFmt w:val="lowerLetter"/>
      <w:lvlText w:val="%2."/>
      <w:lvlJc w:val="left"/>
      <w:pPr>
        <w:ind w:left="2868" w:hanging="360"/>
      </w:pPr>
    </w:lvl>
    <w:lvl w:ilvl="2" w:tplc="084A4976">
      <w:start w:val="1"/>
      <w:numFmt w:val="lowerRoman"/>
      <w:lvlText w:val="%3."/>
      <w:lvlJc w:val="right"/>
      <w:pPr>
        <w:ind w:left="3588" w:hanging="180"/>
      </w:pPr>
    </w:lvl>
    <w:lvl w:ilvl="3" w:tplc="C88884B0">
      <w:start w:val="1"/>
      <w:numFmt w:val="decimal"/>
      <w:lvlText w:val="%4."/>
      <w:lvlJc w:val="left"/>
      <w:pPr>
        <w:ind w:left="4308" w:hanging="360"/>
      </w:pPr>
    </w:lvl>
    <w:lvl w:ilvl="4" w:tplc="FBE64536">
      <w:start w:val="1"/>
      <w:numFmt w:val="lowerLetter"/>
      <w:lvlText w:val="%5."/>
      <w:lvlJc w:val="left"/>
      <w:pPr>
        <w:ind w:left="5028" w:hanging="360"/>
      </w:pPr>
    </w:lvl>
    <w:lvl w:ilvl="5" w:tplc="BD143DE2">
      <w:start w:val="1"/>
      <w:numFmt w:val="lowerRoman"/>
      <w:lvlText w:val="%6."/>
      <w:lvlJc w:val="right"/>
      <w:pPr>
        <w:ind w:left="5748" w:hanging="180"/>
      </w:pPr>
    </w:lvl>
    <w:lvl w:ilvl="6" w:tplc="94DC64E0">
      <w:start w:val="1"/>
      <w:numFmt w:val="decimal"/>
      <w:lvlText w:val="%7."/>
      <w:lvlJc w:val="left"/>
      <w:pPr>
        <w:ind w:left="6468" w:hanging="360"/>
      </w:pPr>
    </w:lvl>
    <w:lvl w:ilvl="7" w:tplc="83F0135E">
      <w:start w:val="1"/>
      <w:numFmt w:val="lowerLetter"/>
      <w:lvlText w:val="%8."/>
      <w:lvlJc w:val="left"/>
      <w:pPr>
        <w:ind w:left="7188" w:hanging="360"/>
      </w:pPr>
    </w:lvl>
    <w:lvl w:ilvl="8" w:tplc="4A4E10E8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1A642E9E"/>
    <w:multiLevelType w:val="hybridMultilevel"/>
    <w:tmpl w:val="2BBAF968"/>
    <w:lvl w:ilvl="0" w:tplc="A694FFFC">
      <w:start w:val="1"/>
      <w:numFmt w:val="decimal"/>
      <w:lvlText w:val="%1)"/>
      <w:lvlJc w:val="left"/>
      <w:pPr>
        <w:ind w:left="2148" w:hanging="360"/>
      </w:pPr>
    </w:lvl>
    <w:lvl w:ilvl="1" w:tplc="F8B4D2B6">
      <w:start w:val="1"/>
      <w:numFmt w:val="lowerLetter"/>
      <w:lvlText w:val="%2."/>
      <w:lvlJc w:val="left"/>
      <w:pPr>
        <w:ind w:left="2868" w:hanging="360"/>
      </w:pPr>
    </w:lvl>
    <w:lvl w:ilvl="2" w:tplc="22928816">
      <w:start w:val="1"/>
      <w:numFmt w:val="lowerRoman"/>
      <w:lvlText w:val="%3."/>
      <w:lvlJc w:val="right"/>
      <w:pPr>
        <w:ind w:left="3588" w:hanging="180"/>
      </w:pPr>
    </w:lvl>
    <w:lvl w:ilvl="3" w:tplc="18968AA2">
      <w:start w:val="1"/>
      <w:numFmt w:val="decimal"/>
      <w:lvlText w:val="%4."/>
      <w:lvlJc w:val="left"/>
      <w:pPr>
        <w:ind w:left="4308" w:hanging="360"/>
      </w:pPr>
    </w:lvl>
    <w:lvl w:ilvl="4" w:tplc="D4927110">
      <w:start w:val="1"/>
      <w:numFmt w:val="lowerLetter"/>
      <w:lvlText w:val="%5."/>
      <w:lvlJc w:val="left"/>
      <w:pPr>
        <w:ind w:left="5028" w:hanging="360"/>
      </w:pPr>
    </w:lvl>
    <w:lvl w:ilvl="5" w:tplc="02FCEA82">
      <w:start w:val="1"/>
      <w:numFmt w:val="lowerRoman"/>
      <w:lvlText w:val="%6."/>
      <w:lvlJc w:val="right"/>
      <w:pPr>
        <w:ind w:left="5748" w:hanging="180"/>
      </w:pPr>
    </w:lvl>
    <w:lvl w:ilvl="6" w:tplc="09ECE090">
      <w:start w:val="1"/>
      <w:numFmt w:val="decimal"/>
      <w:lvlText w:val="%7."/>
      <w:lvlJc w:val="left"/>
      <w:pPr>
        <w:ind w:left="6468" w:hanging="360"/>
      </w:pPr>
    </w:lvl>
    <w:lvl w:ilvl="7" w:tplc="7B247368">
      <w:start w:val="1"/>
      <w:numFmt w:val="lowerLetter"/>
      <w:lvlText w:val="%8."/>
      <w:lvlJc w:val="left"/>
      <w:pPr>
        <w:ind w:left="7188" w:hanging="360"/>
      </w:pPr>
    </w:lvl>
    <w:lvl w:ilvl="8" w:tplc="FA80B95E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C9F45E4"/>
    <w:multiLevelType w:val="hybridMultilevel"/>
    <w:tmpl w:val="F6941436"/>
    <w:lvl w:ilvl="0" w:tplc="A58452F8">
      <w:start w:val="1"/>
      <w:numFmt w:val="bullet"/>
      <w:lvlText w:val=""/>
      <w:lvlJc w:val="left"/>
      <w:pPr>
        <w:ind w:left="1997" w:hanging="360"/>
      </w:pPr>
      <w:rPr>
        <w:rFonts w:ascii="Symbol" w:hAnsi="Symbol"/>
      </w:rPr>
    </w:lvl>
    <w:lvl w:ilvl="1" w:tplc="5F5CE54E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 w:tplc="9D1CE408">
      <w:start w:val="1"/>
      <w:numFmt w:val="bullet"/>
      <w:lvlText w:val=""/>
      <w:lvlJc w:val="left"/>
      <w:pPr>
        <w:ind w:left="3437" w:hanging="360"/>
      </w:pPr>
      <w:rPr>
        <w:rFonts w:ascii="Wingdings" w:hAnsi="Wingdings"/>
      </w:rPr>
    </w:lvl>
    <w:lvl w:ilvl="3" w:tplc="C3622B8A">
      <w:start w:val="1"/>
      <w:numFmt w:val="bullet"/>
      <w:lvlText w:val=""/>
      <w:lvlJc w:val="left"/>
      <w:pPr>
        <w:ind w:left="4157" w:hanging="360"/>
      </w:pPr>
      <w:rPr>
        <w:rFonts w:ascii="Symbol" w:hAnsi="Symbol"/>
      </w:rPr>
    </w:lvl>
    <w:lvl w:ilvl="4" w:tplc="B33A54CA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 w:tplc="3098AB6C">
      <w:start w:val="1"/>
      <w:numFmt w:val="bullet"/>
      <w:lvlText w:val=""/>
      <w:lvlJc w:val="left"/>
      <w:pPr>
        <w:ind w:left="5597" w:hanging="360"/>
      </w:pPr>
      <w:rPr>
        <w:rFonts w:ascii="Wingdings" w:hAnsi="Wingdings"/>
      </w:rPr>
    </w:lvl>
    <w:lvl w:ilvl="6" w:tplc="F63267C8">
      <w:start w:val="1"/>
      <w:numFmt w:val="bullet"/>
      <w:lvlText w:val=""/>
      <w:lvlJc w:val="left"/>
      <w:pPr>
        <w:ind w:left="6317" w:hanging="360"/>
      </w:pPr>
      <w:rPr>
        <w:rFonts w:ascii="Symbol" w:hAnsi="Symbol"/>
      </w:rPr>
    </w:lvl>
    <w:lvl w:ilvl="7" w:tplc="CC42A7CA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 w:tplc="975647C2">
      <w:start w:val="1"/>
      <w:numFmt w:val="bullet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8" w15:restartNumberingAfterBreak="0">
    <w:nsid w:val="1F802084"/>
    <w:multiLevelType w:val="hybridMultilevel"/>
    <w:tmpl w:val="23D02C40"/>
    <w:lvl w:ilvl="0" w:tplc="EFB6B34C">
      <w:start w:val="1"/>
      <w:numFmt w:val="decimal"/>
      <w:lvlText w:val="%1)"/>
      <w:lvlJc w:val="left"/>
      <w:pPr>
        <w:ind w:left="2717" w:hanging="360"/>
      </w:pPr>
    </w:lvl>
    <w:lvl w:ilvl="1" w:tplc="11D44A1E">
      <w:start w:val="1"/>
      <w:numFmt w:val="lowerLetter"/>
      <w:lvlText w:val="%2."/>
      <w:lvlJc w:val="left"/>
      <w:pPr>
        <w:ind w:left="3437" w:hanging="360"/>
      </w:pPr>
    </w:lvl>
    <w:lvl w:ilvl="2" w:tplc="C9C4EBF0">
      <w:start w:val="1"/>
      <w:numFmt w:val="lowerRoman"/>
      <w:lvlText w:val="%3."/>
      <w:lvlJc w:val="right"/>
      <w:pPr>
        <w:ind w:left="4157" w:hanging="180"/>
      </w:pPr>
    </w:lvl>
    <w:lvl w:ilvl="3" w:tplc="000AFF4A">
      <w:start w:val="1"/>
      <w:numFmt w:val="decimal"/>
      <w:lvlText w:val="%4."/>
      <w:lvlJc w:val="left"/>
      <w:pPr>
        <w:ind w:left="4877" w:hanging="360"/>
      </w:pPr>
    </w:lvl>
    <w:lvl w:ilvl="4" w:tplc="6BA2AF36">
      <w:start w:val="1"/>
      <w:numFmt w:val="lowerLetter"/>
      <w:lvlText w:val="%5."/>
      <w:lvlJc w:val="left"/>
      <w:pPr>
        <w:ind w:left="5597" w:hanging="360"/>
      </w:pPr>
    </w:lvl>
    <w:lvl w:ilvl="5" w:tplc="5ACE0E9E">
      <w:start w:val="1"/>
      <w:numFmt w:val="lowerRoman"/>
      <w:lvlText w:val="%6."/>
      <w:lvlJc w:val="right"/>
      <w:pPr>
        <w:ind w:left="6317" w:hanging="180"/>
      </w:pPr>
    </w:lvl>
    <w:lvl w:ilvl="6" w:tplc="1F986696">
      <w:start w:val="1"/>
      <w:numFmt w:val="decimal"/>
      <w:lvlText w:val="%7."/>
      <w:lvlJc w:val="left"/>
      <w:pPr>
        <w:ind w:left="7037" w:hanging="360"/>
      </w:pPr>
    </w:lvl>
    <w:lvl w:ilvl="7" w:tplc="18A6DAD4">
      <w:start w:val="1"/>
      <w:numFmt w:val="lowerLetter"/>
      <w:lvlText w:val="%8."/>
      <w:lvlJc w:val="left"/>
      <w:pPr>
        <w:ind w:left="7757" w:hanging="360"/>
      </w:pPr>
    </w:lvl>
    <w:lvl w:ilvl="8" w:tplc="72F47A54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F8E5425"/>
    <w:multiLevelType w:val="hybridMultilevel"/>
    <w:tmpl w:val="91AC204A"/>
    <w:lvl w:ilvl="0" w:tplc="3C74A1CA">
      <w:start w:val="1"/>
      <w:numFmt w:val="decimal"/>
      <w:lvlText w:val="%1)"/>
      <w:lvlJc w:val="left"/>
      <w:pPr>
        <w:ind w:left="900" w:hanging="360"/>
      </w:pPr>
    </w:lvl>
    <w:lvl w:ilvl="1" w:tplc="343E8194">
      <w:start w:val="1"/>
      <w:numFmt w:val="lowerLetter"/>
      <w:lvlText w:val="%2."/>
      <w:lvlJc w:val="left"/>
      <w:pPr>
        <w:ind w:left="1620" w:hanging="360"/>
      </w:pPr>
    </w:lvl>
    <w:lvl w:ilvl="2" w:tplc="899EDD3E">
      <w:start w:val="1"/>
      <w:numFmt w:val="lowerRoman"/>
      <w:lvlText w:val="%3."/>
      <w:lvlJc w:val="right"/>
      <w:pPr>
        <w:ind w:left="2340" w:hanging="180"/>
      </w:pPr>
    </w:lvl>
    <w:lvl w:ilvl="3" w:tplc="563CD232">
      <w:start w:val="1"/>
      <w:numFmt w:val="decimal"/>
      <w:lvlText w:val="%4."/>
      <w:lvlJc w:val="left"/>
      <w:pPr>
        <w:ind w:left="3060" w:hanging="360"/>
      </w:pPr>
    </w:lvl>
    <w:lvl w:ilvl="4" w:tplc="79A88F46">
      <w:start w:val="1"/>
      <w:numFmt w:val="lowerLetter"/>
      <w:lvlText w:val="%5."/>
      <w:lvlJc w:val="left"/>
      <w:pPr>
        <w:ind w:left="3780" w:hanging="360"/>
      </w:pPr>
    </w:lvl>
    <w:lvl w:ilvl="5" w:tplc="FD02F92C">
      <w:start w:val="1"/>
      <w:numFmt w:val="lowerRoman"/>
      <w:lvlText w:val="%6."/>
      <w:lvlJc w:val="right"/>
      <w:pPr>
        <w:ind w:left="4500" w:hanging="180"/>
      </w:pPr>
    </w:lvl>
    <w:lvl w:ilvl="6" w:tplc="A4361908">
      <w:start w:val="1"/>
      <w:numFmt w:val="decimal"/>
      <w:lvlText w:val="%7."/>
      <w:lvlJc w:val="left"/>
      <w:pPr>
        <w:ind w:left="5220" w:hanging="360"/>
      </w:pPr>
    </w:lvl>
    <w:lvl w:ilvl="7" w:tplc="94A4DEC0">
      <w:start w:val="1"/>
      <w:numFmt w:val="lowerLetter"/>
      <w:lvlText w:val="%8."/>
      <w:lvlJc w:val="left"/>
      <w:pPr>
        <w:ind w:left="5940" w:hanging="360"/>
      </w:pPr>
    </w:lvl>
    <w:lvl w:ilvl="8" w:tplc="FE56DC4C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9B1C24"/>
    <w:multiLevelType w:val="hybridMultilevel"/>
    <w:tmpl w:val="B4C20A98"/>
    <w:lvl w:ilvl="0" w:tplc="AFB061F6">
      <w:start w:val="1"/>
      <w:numFmt w:val="bullet"/>
      <w:lvlText w:val=""/>
      <w:lvlJc w:val="left"/>
      <w:pPr>
        <w:ind w:left="2136" w:hanging="360"/>
      </w:pPr>
      <w:rPr>
        <w:rFonts w:ascii="Symbol" w:hAnsi="Symbol"/>
      </w:rPr>
    </w:lvl>
    <w:lvl w:ilvl="1" w:tplc="80327294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 w:tplc="22B02CBA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 w:tplc="542468E6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 w:tplc="AA4EF9E0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 w:tplc="B34270E8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 w:tplc="E690CE76">
      <w:start w:val="1"/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 w:tplc="407A108C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 w:tplc="4C4099CA">
      <w:start w:val="1"/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1" w15:restartNumberingAfterBreak="0">
    <w:nsid w:val="25F263DF"/>
    <w:multiLevelType w:val="hybridMultilevel"/>
    <w:tmpl w:val="6CA8D7D6"/>
    <w:lvl w:ilvl="0" w:tplc="E8C69958">
      <w:start w:val="1"/>
      <w:numFmt w:val="decimal"/>
      <w:lvlText w:val="%1."/>
      <w:lvlJc w:val="left"/>
      <w:pPr>
        <w:ind w:left="720" w:hanging="360"/>
      </w:pPr>
    </w:lvl>
    <w:lvl w:ilvl="1" w:tplc="2ABE08DE">
      <w:start w:val="1"/>
      <w:numFmt w:val="lowerLetter"/>
      <w:lvlText w:val="%2."/>
      <w:lvlJc w:val="left"/>
      <w:pPr>
        <w:ind w:left="1440" w:hanging="360"/>
      </w:pPr>
    </w:lvl>
    <w:lvl w:ilvl="2" w:tplc="7A2C52CE">
      <w:start w:val="1"/>
      <w:numFmt w:val="lowerRoman"/>
      <w:lvlText w:val="%3."/>
      <w:lvlJc w:val="right"/>
      <w:pPr>
        <w:ind w:left="2160" w:hanging="180"/>
      </w:pPr>
    </w:lvl>
    <w:lvl w:ilvl="3" w:tplc="26E45208">
      <w:start w:val="1"/>
      <w:numFmt w:val="decimal"/>
      <w:lvlText w:val="%4."/>
      <w:lvlJc w:val="left"/>
      <w:pPr>
        <w:ind w:left="2880" w:hanging="360"/>
      </w:pPr>
    </w:lvl>
    <w:lvl w:ilvl="4" w:tplc="8BB64F40">
      <w:start w:val="1"/>
      <w:numFmt w:val="lowerLetter"/>
      <w:lvlText w:val="%5."/>
      <w:lvlJc w:val="left"/>
      <w:pPr>
        <w:ind w:left="3600" w:hanging="360"/>
      </w:pPr>
    </w:lvl>
    <w:lvl w:ilvl="5" w:tplc="E1E6EFF8">
      <w:start w:val="1"/>
      <w:numFmt w:val="lowerRoman"/>
      <w:lvlText w:val="%6."/>
      <w:lvlJc w:val="right"/>
      <w:pPr>
        <w:ind w:left="4320" w:hanging="180"/>
      </w:pPr>
    </w:lvl>
    <w:lvl w:ilvl="6" w:tplc="8688A3CA">
      <w:start w:val="1"/>
      <w:numFmt w:val="decimal"/>
      <w:lvlText w:val="%7."/>
      <w:lvlJc w:val="left"/>
      <w:pPr>
        <w:ind w:left="5040" w:hanging="360"/>
      </w:pPr>
    </w:lvl>
    <w:lvl w:ilvl="7" w:tplc="163A0FF2">
      <w:start w:val="1"/>
      <w:numFmt w:val="lowerLetter"/>
      <w:lvlText w:val="%8."/>
      <w:lvlJc w:val="left"/>
      <w:pPr>
        <w:ind w:left="5760" w:hanging="360"/>
      </w:pPr>
    </w:lvl>
    <w:lvl w:ilvl="8" w:tplc="393AB5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49AE"/>
    <w:multiLevelType w:val="hybridMultilevel"/>
    <w:tmpl w:val="C0AE7FA6"/>
    <w:lvl w:ilvl="0" w:tplc="66A8A65C">
      <w:start w:val="1"/>
      <w:numFmt w:val="bullet"/>
      <w:lvlText w:val=""/>
      <w:lvlJc w:val="left"/>
      <w:pPr>
        <w:ind w:left="2717" w:hanging="360"/>
      </w:pPr>
      <w:rPr>
        <w:rFonts w:ascii="Wingdings" w:hAnsi="Wingdings"/>
      </w:rPr>
    </w:lvl>
    <w:lvl w:ilvl="1" w:tplc="8CDA2F00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/>
      </w:rPr>
    </w:lvl>
    <w:lvl w:ilvl="2" w:tplc="5D32DF12">
      <w:start w:val="1"/>
      <w:numFmt w:val="bullet"/>
      <w:lvlText w:val=""/>
      <w:lvlJc w:val="left"/>
      <w:pPr>
        <w:ind w:left="4157" w:hanging="360"/>
      </w:pPr>
      <w:rPr>
        <w:rFonts w:ascii="Wingdings" w:hAnsi="Wingdings"/>
      </w:rPr>
    </w:lvl>
    <w:lvl w:ilvl="3" w:tplc="3A7AE51C">
      <w:start w:val="1"/>
      <w:numFmt w:val="bullet"/>
      <w:lvlText w:val=""/>
      <w:lvlJc w:val="left"/>
      <w:pPr>
        <w:ind w:left="4877" w:hanging="360"/>
      </w:pPr>
      <w:rPr>
        <w:rFonts w:ascii="Symbol" w:hAnsi="Symbol"/>
      </w:rPr>
    </w:lvl>
    <w:lvl w:ilvl="4" w:tplc="FE1E4BF0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/>
      </w:rPr>
    </w:lvl>
    <w:lvl w:ilvl="5" w:tplc="A75E41DE">
      <w:start w:val="1"/>
      <w:numFmt w:val="bullet"/>
      <w:lvlText w:val=""/>
      <w:lvlJc w:val="left"/>
      <w:pPr>
        <w:ind w:left="6317" w:hanging="360"/>
      </w:pPr>
      <w:rPr>
        <w:rFonts w:ascii="Wingdings" w:hAnsi="Wingdings"/>
      </w:rPr>
    </w:lvl>
    <w:lvl w:ilvl="6" w:tplc="3ADC8A30">
      <w:start w:val="1"/>
      <w:numFmt w:val="bullet"/>
      <w:lvlText w:val=""/>
      <w:lvlJc w:val="left"/>
      <w:pPr>
        <w:ind w:left="7037" w:hanging="360"/>
      </w:pPr>
      <w:rPr>
        <w:rFonts w:ascii="Symbol" w:hAnsi="Symbol"/>
      </w:rPr>
    </w:lvl>
    <w:lvl w:ilvl="7" w:tplc="B560D6E0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/>
      </w:rPr>
    </w:lvl>
    <w:lvl w:ilvl="8" w:tplc="E4DC7D26">
      <w:start w:val="1"/>
      <w:numFmt w:val="bullet"/>
      <w:lvlText w:val=""/>
      <w:lvlJc w:val="left"/>
      <w:pPr>
        <w:ind w:left="8477" w:hanging="360"/>
      </w:pPr>
      <w:rPr>
        <w:rFonts w:ascii="Wingdings" w:hAnsi="Wingdings"/>
      </w:rPr>
    </w:lvl>
  </w:abstractNum>
  <w:abstractNum w:abstractNumId="13" w15:restartNumberingAfterBreak="0">
    <w:nsid w:val="295B4D58"/>
    <w:multiLevelType w:val="hybridMultilevel"/>
    <w:tmpl w:val="F9B2E546"/>
    <w:lvl w:ilvl="0" w:tplc="597EBBCC">
      <w:start w:val="1"/>
      <w:numFmt w:val="decimal"/>
      <w:lvlText w:val="%1)"/>
      <w:lvlJc w:val="left"/>
      <w:pPr>
        <w:ind w:left="1815" w:hanging="1275"/>
      </w:pPr>
    </w:lvl>
    <w:lvl w:ilvl="1" w:tplc="275A3112">
      <w:start w:val="1"/>
      <w:numFmt w:val="lowerLetter"/>
      <w:lvlText w:val="%2."/>
      <w:lvlJc w:val="left"/>
      <w:pPr>
        <w:ind w:left="1620" w:hanging="360"/>
      </w:pPr>
    </w:lvl>
    <w:lvl w:ilvl="2" w:tplc="D674B568">
      <w:start w:val="1"/>
      <w:numFmt w:val="lowerRoman"/>
      <w:lvlText w:val="%3."/>
      <w:lvlJc w:val="right"/>
      <w:pPr>
        <w:ind w:left="2340" w:hanging="180"/>
      </w:pPr>
    </w:lvl>
    <w:lvl w:ilvl="3" w:tplc="0CBE4F3E">
      <w:start w:val="1"/>
      <w:numFmt w:val="decimal"/>
      <w:lvlText w:val="%4."/>
      <w:lvlJc w:val="left"/>
      <w:pPr>
        <w:ind w:left="3060" w:hanging="360"/>
      </w:pPr>
    </w:lvl>
    <w:lvl w:ilvl="4" w:tplc="55783AD8">
      <w:start w:val="1"/>
      <w:numFmt w:val="lowerLetter"/>
      <w:lvlText w:val="%5."/>
      <w:lvlJc w:val="left"/>
      <w:pPr>
        <w:ind w:left="3780" w:hanging="360"/>
      </w:pPr>
    </w:lvl>
    <w:lvl w:ilvl="5" w:tplc="C8EEEE32">
      <w:start w:val="1"/>
      <w:numFmt w:val="lowerRoman"/>
      <w:lvlText w:val="%6."/>
      <w:lvlJc w:val="right"/>
      <w:pPr>
        <w:ind w:left="4500" w:hanging="180"/>
      </w:pPr>
    </w:lvl>
    <w:lvl w:ilvl="6" w:tplc="BBF4017E">
      <w:start w:val="1"/>
      <w:numFmt w:val="decimal"/>
      <w:lvlText w:val="%7."/>
      <w:lvlJc w:val="left"/>
      <w:pPr>
        <w:ind w:left="5220" w:hanging="360"/>
      </w:pPr>
    </w:lvl>
    <w:lvl w:ilvl="7" w:tplc="B220E410">
      <w:start w:val="1"/>
      <w:numFmt w:val="lowerLetter"/>
      <w:lvlText w:val="%8."/>
      <w:lvlJc w:val="left"/>
      <w:pPr>
        <w:ind w:left="5940" w:hanging="360"/>
      </w:pPr>
    </w:lvl>
    <w:lvl w:ilvl="8" w:tplc="B6463EAA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625D5B"/>
    <w:multiLevelType w:val="hybridMultilevel"/>
    <w:tmpl w:val="506EF9EA"/>
    <w:lvl w:ilvl="0" w:tplc="4F7CB08C">
      <w:start w:val="1"/>
      <w:numFmt w:val="decimal"/>
      <w:lvlText w:val="%1)"/>
      <w:lvlJc w:val="left"/>
      <w:pPr>
        <w:ind w:left="1069" w:hanging="360"/>
      </w:pPr>
    </w:lvl>
    <w:lvl w:ilvl="1" w:tplc="8E968034">
      <w:start w:val="1"/>
      <w:numFmt w:val="lowerLetter"/>
      <w:lvlText w:val="%2."/>
      <w:lvlJc w:val="left"/>
      <w:pPr>
        <w:ind w:left="1789" w:hanging="360"/>
      </w:pPr>
    </w:lvl>
    <w:lvl w:ilvl="2" w:tplc="BC7C8CE8">
      <w:start w:val="1"/>
      <w:numFmt w:val="lowerRoman"/>
      <w:lvlText w:val="%3."/>
      <w:lvlJc w:val="right"/>
      <w:pPr>
        <w:ind w:left="2509" w:hanging="180"/>
      </w:pPr>
    </w:lvl>
    <w:lvl w:ilvl="3" w:tplc="1A3CD874">
      <w:start w:val="1"/>
      <w:numFmt w:val="decimal"/>
      <w:lvlText w:val="%4."/>
      <w:lvlJc w:val="left"/>
      <w:pPr>
        <w:ind w:left="3229" w:hanging="360"/>
      </w:pPr>
    </w:lvl>
    <w:lvl w:ilvl="4" w:tplc="765E5C18">
      <w:start w:val="1"/>
      <w:numFmt w:val="lowerLetter"/>
      <w:lvlText w:val="%5."/>
      <w:lvlJc w:val="left"/>
      <w:pPr>
        <w:ind w:left="3949" w:hanging="360"/>
      </w:pPr>
    </w:lvl>
    <w:lvl w:ilvl="5" w:tplc="937C6D14">
      <w:start w:val="1"/>
      <w:numFmt w:val="lowerRoman"/>
      <w:lvlText w:val="%6."/>
      <w:lvlJc w:val="right"/>
      <w:pPr>
        <w:ind w:left="4669" w:hanging="180"/>
      </w:pPr>
    </w:lvl>
    <w:lvl w:ilvl="6" w:tplc="FBBA9DA4">
      <w:start w:val="1"/>
      <w:numFmt w:val="decimal"/>
      <w:lvlText w:val="%7."/>
      <w:lvlJc w:val="left"/>
      <w:pPr>
        <w:ind w:left="5389" w:hanging="360"/>
      </w:pPr>
    </w:lvl>
    <w:lvl w:ilvl="7" w:tplc="1478C24A">
      <w:start w:val="1"/>
      <w:numFmt w:val="lowerLetter"/>
      <w:lvlText w:val="%8."/>
      <w:lvlJc w:val="left"/>
      <w:pPr>
        <w:ind w:left="6109" w:hanging="360"/>
      </w:pPr>
    </w:lvl>
    <w:lvl w:ilvl="8" w:tplc="296EB31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0B4E64"/>
    <w:multiLevelType w:val="hybridMultilevel"/>
    <w:tmpl w:val="510EDADC"/>
    <w:lvl w:ilvl="0" w:tplc="B860D04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D18A41E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6732508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9625FE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574A0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9EC489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62021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3D6111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DF6A998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 w15:restartNumberingAfterBreak="0">
    <w:nsid w:val="30416D2D"/>
    <w:multiLevelType w:val="hybridMultilevel"/>
    <w:tmpl w:val="2FE4BA88"/>
    <w:lvl w:ilvl="0" w:tplc="63A658FC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4C3613A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2172789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E6D2B07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1A629A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0A852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150BE4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032DF9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DE14286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33656313"/>
    <w:multiLevelType w:val="hybridMultilevel"/>
    <w:tmpl w:val="20E2F34C"/>
    <w:lvl w:ilvl="0" w:tplc="6278F652">
      <w:start w:val="1"/>
      <w:numFmt w:val="decimal"/>
      <w:lvlText w:val="%1."/>
      <w:lvlJc w:val="left"/>
      <w:pPr>
        <w:ind w:left="7652" w:hanging="705"/>
      </w:pPr>
    </w:lvl>
    <w:lvl w:ilvl="1" w:tplc="3BBC1BEA">
      <w:start w:val="1"/>
      <w:numFmt w:val="lowerLetter"/>
      <w:lvlText w:val="%2."/>
      <w:lvlJc w:val="left"/>
      <w:pPr>
        <w:ind w:left="8027" w:hanging="360"/>
      </w:pPr>
    </w:lvl>
    <w:lvl w:ilvl="2" w:tplc="354AAA38">
      <w:start w:val="1"/>
      <w:numFmt w:val="lowerRoman"/>
      <w:lvlText w:val="%3."/>
      <w:lvlJc w:val="right"/>
      <w:pPr>
        <w:ind w:left="8747" w:hanging="180"/>
      </w:pPr>
    </w:lvl>
    <w:lvl w:ilvl="3" w:tplc="B5122614">
      <w:start w:val="1"/>
      <w:numFmt w:val="decimal"/>
      <w:lvlText w:val="%4."/>
      <w:lvlJc w:val="left"/>
      <w:pPr>
        <w:ind w:left="9467" w:hanging="360"/>
      </w:pPr>
    </w:lvl>
    <w:lvl w:ilvl="4" w:tplc="298C4408">
      <w:start w:val="1"/>
      <w:numFmt w:val="lowerLetter"/>
      <w:lvlText w:val="%5."/>
      <w:lvlJc w:val="left"/>
      <w:pPr>
        <w:ind w:left="10187" w:hanging="360"/>
      </w:pPr>
    </w:lvl>
    <w:lvl w:ilvl="5" w:tplc="577ECDF0">
      <w:start w:val="1"/>
      <w:numFmt w:val="lowerRoman"/>
      <w:lvlText w:val="%6."/>
      <w:lvlJc w:val="right"/>
      <w:pPr>
        <w:ind w:left="10907" w:hanging="180"/>
      </w:pPr>
    </w:lvl>
    <w:lvl w:ilvl="6" w:tplc="F8FCA3C4">
      <w:start w:val="1"/>
      <w:numFmt w:val="decimal"/>
      <w:lvlText w:val="%7."/>
      <w:lvlJc w:val="left"/>
      <w:pPr>
        <w:ind w:left="11627" w:hanging="360"/>
      </w:pPr>
    </w:lvl>
    <w:lvl w:ilvl="7" w:tplc="2F4CED98">
      <w:start w:val="1"/>
      <w:numFmt w:val="lowerLetter"/>
      <w:lvlText w:val="%8."/>
      <w:lvlJc w:val="left"/>
      <w:pPr>
        <w:ind w:left="12347" w:hanging="360"/>
      </w:pPr>
    </w:lvl>
    <w:lvl w:ilvl="8" w:tplc="7B526E28">
      <w:start w:val="1"/>
      <w:numFmt w:val="lowerRoman"/>
      <w:lvlText w:val="%9."/>
      <w:lvlJc w:val="right"/>
      <w:pPr>
        <w:ind w:left="13067" w:hanging="180"/>
      </w:pPr>
    </w:lvl>
  </w:abstractNum>
  <w:abstractNum w:abstractNumId="18" w15:restartNumberingAfterBreak="0">
    <w:nsid w:val="33D1075C"/>
    <w:multiLevelType w:val="hybridMultilevel"/>
    <w:tmpl w:val="1A66352C"/>
    <w:lvl w:ilvl="0" w:tplc="52DA10CE">
      <w:start w:val="1"/>
      <w:numFmt w:val="decimal"/>
      <w:lvlText w:val="%1)"/>
      <w:lvlJc w:val="left"/>
      <w:pPr>
        <w:ind w:left="900" w:hanging="360"/>
      </w:pPr>
    </w:lvl>
    <w:lvl w:ilvl="1" w:tplc="053C2D7E">
      <w:start w:val="1"/>
      <w:numFmt w:val="lowerLetter"/>
      <w:lvlText w:val="%2."/>
      <w:lvlJc w:val="left"/>
      <w:pPr>
        <w:ind w:left="1620" w:hanging="360"/>
      </w:pPr>
    </w:lvl>
    <w:lvl w:ilvl="2" w:tplc="9BD6C6C4">
      <w:start w:val="1"/>
      <w:numFmt w:val="lowerRoman"/>
      <w:lvlText w:val="%3."/>
      <w:lvlJc w:val="right"/>
      <w:pPr>
        <w:ind w:left="2340" w:hanging="180"/>
      </w:pPr>
    </w:lvl>
    <w:lvl w:ilvl="3" w:tplc="E34C9C92">
      <w:start w:val="1"/>
      <w:numFmt w:val="decimal"/>
      <w:lvlText w:val="%4."/>
      <w:lvlJc w:val="left"/>
      <w:pPr>
        <w:ind w:left="3060" w:hanging="360"/>
      </w:pPr>
    </w:lvl>
    <w:lvl w:ilvl="4" w:tplc="091E2B86">
      <w:start w:val="1"/>
      <w:numFmt w:val="lowerLetter"/>
      <w:lvlText w:val="%5."/>
      <w:lvlJc w:val="left"/>
      <w:pPr>
        <w:ind w:left="3780" w:hanging="360"/>
      </w:pPr>
    </w:lvl>
    <w:lvl w:ilvl="5" w:tplc="FDA075D4">
      <w:start w:val="1"/>
      <w:numFmt w:val="lowerRoman"/>
      <w:lvlText w:val="%6."/>
      <w:lvlJc w:val="right"/>
      <w:pPr>
        <w:ind w:left="4500" w:hanging="180"/>
      </w:pPr>
    </w:lvl>
    <w:lvl w:ilvl="6" w:tplc="B5C6ED50">
      <w:start w:val="1"/>
      <w:numFmt w:val="decimal"/>
      <w:lvlText w:val="%7."/>
      <w:lvlJc w:val="left"/>
      <w:pPr>
        <w:ind w:left="5220" w:hanging="360"/>
      </w:pPr>
    </w:lvl>
    <w:lvl w:ilvl="7" w:tplc="A0440034">
      <w:start w:val="1"/>
      <w:numFmt w:val="lowerLetter"/>
      <w:lvlText w:val="%8."/>
      <w:lvlJc w:val="left"/>
      <w:pPr>
        <w:ind w:left="5940" w:hanging="360"/>
      </w:pPr>
    </w:lvl>
    <w:lvl w:ilvl="8" w:tplc="1772AF74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AC74A3"/>
    <w:multiLevelType w:val="hybridMultilevel"/>
    <w:tmpl w:val="D9B0C3B4"/>
    <w:lvl w:ilvl="0" w:tplc="806AC2C4">
      <w:start w:val="1"/>
      <w:numFmt w:val="decimal"/>
      <w:lvlText w:val="%1)"/>
      <w:lvlJc w:val="left"/>
      <w:pPr>
        <w:ind w:left="900" w:hanging="360"/>
      </w:pPr>
    </w:lvl>
    <w:lvl w:ilvl="1" w:tplc="719E4178">
      <w:start w:val="1"/>
      <w:numFmt w:val="lowerLetter"/>
      <w:lvlText w:val="%2."/>
      <w:lvlJc w:val="left"/>
      <w:pPr>
        <w:ind w:left="1620" w:hanging="360"/>
      </w:pPr>
    </w:lvl>
    <w:lvl w:ilvl="2" w:tplc="245647E0">
      <w:start w:val="1"/>
      <w:numFmt w:val="lowerRoman"/>
      <w:lvlText w:val="%3."/>
      <w:lvlJc w:val="right"/>
      <w:pPr>
        <w:ind w:left="2340" w:hanging="180"/>
      </w:pPr>
    </w:lvl>
    <w:lvl w:ilvl="3" w:tplc="C4BE5FF0">
      <w:start w:val="1"/>
      <w:numFmt w:val="decimal"/>
      <w:lvlText w:val="%4."/>
      <w:lvlJc w:val="left"/>
      <w:pPr>
        <w:ind w:left="3060" w:hanging="360"/>
      </w:pPr>
    </w:lvl>
    <w:lvl w:ilvl="4" w:tplc="D6BC9CD0">
      <w:start w:val="1"/>
      <w:numFmt w:val="lowerLetter"/>
      <w:lvlText w:val="%5."/>
      <w:lvlJc w:val="left"/>
      <w:pPr>
        <w:ind w:left="3780" w:hanging="360"/>
      </w:pPr>
    </w:lvl>
    <w:lvl w:ilvl="5" w:tplc="42AE956C">
      <w:start w:val="1"/>
      <w:numFmt w:val="lowerRoman"/>
      <w:lvlText w:val="%6."/>
      <w:lvlJc w:val="right"/>
      <w:pPr>
        <w:ind w:left="4500" w:hanging="180"/>
      </w:pPr>
    </w:lvl>
    <w:lvl w:ilvl="6" w:tplc="DF70503E">
      <w:start w:val="1"/>
      <w:numFmt w:val="decimal"/>
      <w:lvlText w:val="%7."/>
      <w:lvlJc w:val="left"/>
      <w:pPr>
        <w:ind w:left="5220" w:hanging="360"/>
      </w:pPr>
    </w:lvl>
    <w:lvl w:ilvl="7" w:tplc="C04A7DCC">
      <w:start w:val="1"/>
      <w:numFmt w:val="lowerLetter"/>
      <w:lvlText w:val="%8."/>
      <w:lvlJc w:val="left"/>
      <w:pPr>
        <w:ind w:left="5940" w:hanging="360"/>
      </w:pPr>
    </w:lvl>
    <w:lvl w:ilvl="8" w:tplc="93385A7C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4D04D4F"/>
    <w:multiLevelType w:val="hybridMultilevel"/>
    <w:tmpl w:val="229AB462"/>
    <w:lvl w:ilvl="0" w:tplc="A1BC286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6A50E09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C16CDD60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6C30EEBC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48B0DB5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E97249F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9908322E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7804D22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AEDA60A0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1" w15:restartNumberingAfterBreak="0">
    <w:nsid w:val="356359DC"/>
    <w:multiLevelType w:val="hybridMultilevel"/>
    <w:tmpl w:val="185E30DA"/>
    <w:lvl w:ilvl="0" w:tplc="9E9E7C9A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C268C7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70AFD8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5F038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10C66C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81288E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10833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EAA09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D8A92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359C5549"/>
    <w:multiLevelType w:val="hybridMultilevel"/>
    <w:tmpl w:val="4BA8ED2A"/>
    <w:lvl w:ilvl="0" w:tplc="2CEE0B1A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44303BE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D8F84F6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EB6E6DC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64E06F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FA2B08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D245E9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1AAC77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A3FEF9D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 w15:restartNumberingAfterBreak="0">
    <w:nsid w:val="37211DD4"/>
    <w:multiLevelType w:val="multilevel"/>
    <w:tmpl w:val="2770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848" w:hanging="870"/>
      </w:pPr>
    </w:lvl>
    <w:lvl w:ilvl="2">
      <w:start w:val="1"/>
      <w:numFmt w:val="decimal"/>
      <w:lvlText w:val="%1.%2.%3."/>
      <w:lvlJc w:val="left"/>
      <w:pPr>
        <w:ind w:left="1590" w:hanging="87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4" w15:restartNumberingAfterBreak="0">
    <w:nsid w:val="3B503630"/>
    <w:multiLevelType w:val="hybridMultilevel"/>
    <w:tmpl w:val="2ACC5410"/>
    <w:lvl w:ilvl="0" w:tplc="5AD4CFEC">
      <w:start w:val="1"/>
      <w:numFmt w:val="decimal"/>
      <w:lvlText w:val="%1)"/>
      <w:lvlJc w:val="left"/>
      <w:pPr>
        <w:ind w:left="1069" w:hanging="360"/>
      </w:pPr>
    </w:lvl>
    <w:lvl w:ilvl="1" w:tplc="4B1AAD44">
      <w:start w:val="1"/>
      <w:numFmt w:val="lowerLetter"/>
      <w:lvlText w:val="%2."/>
      <w:lvlJc w:val="left"/>
      <w:pPr>
        <w:ind w:left="1789" w:hanging="360"/>
      </w:pPr>
    </w:lvl>
    <w:lvl w:ilvl="2" w:tplc="8E88A0D6">
      <w:start w:val="1"/>
      <w:numFmt w:val="lowerRoman"/>
      <w:lvlText w:val="%3."/>
      <w:lvlJc w:val="right"/>
      <w:pPr>
        <w:ind w:left="2509" w:hanging="180"/>
      </w:pPr>
    </w:lvl>
    <w:lvl w:ilvl="3" w:tplc="CAB2B78C">
      <w:start w:val="1"/>
      <w:numFmt w:val="decimal"/>
      <w:lvlText w:val="%4."/>
      <w:lvlJc w:val="left"/>
      <w:pPr>
        <w:ind w:left="3229" w:hanging="360"/>
      </w:pPr>
    </w:lvl>
    <w:lvl w:ilvl="4" w:tplc="F000ED0A">
      <w:start w:val="1"/>
      <w:numFmt w:val="lowerLetter"/>
      <w:lvlText w:val="%5."/>
      <w:lvlJc w:val="left"/>
      <w:pPr>
        <w:ind w:left="3949" w:hanging="360"/>
      </w:pPr>
    </w:lvl>
    <w:lvl w:ilvl="5" w:tplc="4282C786">
      <w:start w:val="1"/>
      <w:numFmt w:val="lowerRoman"/>
      <w:lvlText w:val="%6."/>
      <w:lvlJc w:val="right"/>
      <w:pPr>
        <w:ind w:left="4669" w:hanging="180"/>
      </w:pPr>
    </w:lvl>
    <w:lvl w:ilvl="6" w:tplc="18861A26">
      <w:start w:val="1"/>
      <w:numFmt w:val="decimal"/>
      <w:lvlText w:val="%7."/>
      <w:lvlJc w:val="left"/>
      <w:pPr>
        <w:ind w:left="5389" w:hanging="360"/>
      </w:pPr>
    </w:lvl>
    <w:lvl w:ilvl="7" w:tplc="A14A1AEC">
      <w:start w:val="1"/>
      <w:numFmt w:val="lowerLetter"/>
      <w:lvlText w:val="%8."/>
      <w:lvlJc w:val="left"/>
      <w:pPr>
        <w:ind w:left="6109" w:hanging="360"/>
      </w:pPr>
    </w:lvl>
    <w:lvl w:ilvl="8" w:tplc="2C089A1A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D06DA3"/>
    <w:multiLevelType w:val="hybridMultilevel"/>
    <w:tmpl w:val="B1F6DD9C"/>
    <w:lvl w:ilvl="0" w:tplc="439E7D88">
      <w:start w:val="4"/>
      <w:numFmt w:val="decimal"/>
      <w:lvlText w:val="%1)"/>
      <w:lvlJc w:val="left"/>
      <w:pPr>
        <w:ind w:left="1063" w:hanging="360"/>
      </w:pPr>
    </w:lvl>
    <w:lvl w:ilvl="1" w:tplc="4E04652E">
      <w:start w:val="1"/>
      <w:numFmt w:val="lowerLetter"/>
      <w:lvlText w:val="%2."/>
      <w:lvlJc w:val="left"/>
      <w:pPr>
        <w:ind w:left="1783" w:hanging="360"/>
      </w:pPr>
    </w:lvl>
    <w:lvl w:ilvl="2" w:tplc="28688F42">
      <w:start w:val="1"/>
      <w:numFmt w:val="lowerRoman"/>
      <w:lvlText w:val="%3."/>
      <w:lvlJc w:val="right"/>
      <w:pPr>
        <w:ind w:left="2503" w:hanging="180"/>
      </w:pPr>
    </w:lvl>
    <w:lvl w:ilvl="3" w:tplc="65BC3DE6">
      <w:start w:val="1"/>
      <w:numFmt w:val="decimal"/>
      <w:lvlText w:val="%4."/>
      <w:lvlJc w:val="left"/>
      <w:pPr>
        <w:ind w:left="3223" w:hanging="360"/>
      </w:pPr>
    </w:lvl>
    <w:lvl w:ilvl="4" w:tplc="31B667E6">
      <w:start w:val="1"/>
      <w:numFmt w:val="lowerLetter"/>
      <w:lvlText w:val="%5."/>
      <w:lvlJc w:val="left"/>
      <w:pPr>
        <w:ind w:left="3943" w:hanging="360"/>
      </w:pPr>
    </w:lvl>
    <w:lvl w:ilvl="5" w:tplc="7E16AF76">
      <w:start w:val="1"/>
      <w:numFmt w:val="lowerRoman"/>
      <w:lvlText w:val="%6."/>
      <w:lvlJc w:val="right"/>
      <w:pPr>
        <w:ind w:left="4663" w:hanging="180"/>
      </w:pPr>
    </w:lvl>
    <w:lvl w:ilvl="6" w:tplc="DCDED5E8">
      <w:start w:val="1"/>
      <w:numFmt w:val="decimal"/>
      <w:lvlText w:val="%7."/>
      <w:lvlJc w:val="left"/>
      <w:pPr>
        <w:ind w:left="5383" w:hanging="360"/>
      </w:pPr>
    </w:lvl>
    <w:lvl w:ilvl="7" w:tplc="BBDEDB62">
      <w:start w:val="1"/>
      <w:numFmt w:val="lowerLetter"/>
      <w:lvlText w:val="%8."/>
      <w:lvlJc w:val="left"/>
      <w:pPr>
        <w:ind w:left="6103" w:hanging="360"/>
      </w:pPr>
    </w:lvl>
    <w:lvl w:ilvl="8" w:tplc="C28AE53E">
      <w:start w:val="1"/>
      <w:numFmt w:val="lowerRoman"/>
      <w:lvlText w:val="%9."/>
      <w:lvlJc w:val="right"/>
      <w:pPr>
        <w:ind w:left="6823" w:hanging="180"/>
      </w:pPr>
    </w:lvl>
  </w:abstractNum>
  <w:abstractNum w:abstractNumId="26" w15:restartNumberingAfterBreak="0">
    <w:nsid w:val="3D1E6F4E"/>
    <w:multiLevelType w:val="hybridMultilevel"/>
    <w:tmpl w:val="875C6B0A"/>
    <w:lvl w:ilvl="0" w:tplc="E0ACCC7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779E66B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4128E55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B46C19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8C32E3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C4F0A95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83EFEE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5F2A46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A262CF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 w15:restartNumberingAfterBreak="0">
    <w:nsid w:val="3D343AC0"/>
    <w:multiLevelType w:val="hybridMultilevel"/>
    <w:tmpl w:val="262E0566"/>
    <w:lvl w:ilvl="0" w:tplc="8B082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0A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25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29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E8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A0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A5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CB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65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60BF0"/>
    <w:multiLevelType w:val="hybridMultilevel"/>
    <w:tmpl w:val="622CCC92"/>
    <w:lvl w:ilvl="0" w:tplc="A16A12B0">
      <w:start w:val="1"/>
      <w:numFmt w:val="decimal"/>
      <w:lvlText w:val="%1)"/>
      <w:lvlJc w:val="left"/>
      <w:pPr>
        <w:ind w:left="1287" w:hanging="360"/>
      </w:pPr>
    </w:lvl>
    <w:lvl w:ilvl="1" w:tplc="333C074E">
      <w:start w:val="1"/>
      <w:numFmt w:val="lowerLetter"/>
      <w:lvlText w:val="%2."/>
      <w:lvlJc w:val="left"/>
      <w:pPr>
        <w:ind w:left="2007" w:hanging="360"/>
      </w:pPr>
    </w:lvl>
    <w:lvl w:ilvl="2" w:tplc="AADC303A">
      <w:start w:val="1"/>
      <w:numFmt w:val="lowerRoman"/>
      <w:lvlText w:val="%3."/>
      <w:lvlJc w:val="right"/>
      <w:pPr>
        <w:ind w:left="2727" w:hanging="180"/>
      </w:pPr>
    </w:lvl>
    <w:lvl w:ilvl="3" w:tplc="7BD6480C">
      <w:start w:val="1"/>
      <w:numFmt w:val="decimal"/>
      <w:lvlText w:val="%4."/>
      <w:lvlJc w:val="left"/>
      <w:pPr>
        <w:ind w:left="3447" w:hanging="360"/>
      </w:pPr>
    </w:lvl>
    <w:lvl w:ilvl="4" w:tplc="68FE31BA">
      <w:start w:val="1"/>
      <w:numFmt w:val="lowerLetter"/>
      <w:lvlText w:val="%5."/>
      <w:lvlJc w:val="left"/>
      <w:pPr>
        <w:ind w:left="4167" w:hanging="360"/>
      </w:pPr>
    </w:lvl>
    <w:lvl w:ilvl="5" w:tplc="220A60F0">
      <w:start w:val="1"/>
      <w:numFmt w:val="lowerRoman"/>
      <w:lvlText w:val="%6."/>
      <w:lvlJc w:val="right"/>
      <w:pPr>
        <w:ind w:left="4887" w:hanging="180"/>
      </w:pPr>
    </w:lvl>
    <w:lvl w:ilvl="6" w:tplc="4F805AF6">
      <w:start w:val="1"/>
      <w:numFmt w:val="decimal"/>
      <w:lvlText w:val="%7."/>
      <w:lvlJc w:val="left"/>
      <w:pPr>
        <w:ind w:left="5607" w:hanging="360"/>
      </w:pPr>
    </w:lvl>
    <w:lvl w:ilvl="7" w:tplc="F844ED26">
      <w:start w:val="1"/>
      <w:numFmt w:val="lowerLetter"/>
      <w:lvlText w:val="%8."/>
      <w:lvlJc w:val="left"/>
      <w:pPr>
        <w:ind w:left="6327" w:hanging="360"/>
      </w:pPr>
    </w:lvl>
    <w:lvl w:ilvl="8" w:tplc="8D9ABBD4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9C518D"/>
    <w:multiLevelType w:val="hybridMultilevel"/>
    <w:tmpl w:val="BC405DE2"/>
    <w:lvl w:ilvl="0" w:tplc="1EC26E6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895CF3FC">
      <w:start w:val="1"/>
      <w:numFmt w:val="lowerLetter"/>
      <w:lvlText w:val="%2."/>
      <w:lvlJc w:val="left"/>
      <w:pPr>
        <w:ind w:left="1364" w:hanging="360"/>
      </w:pPr>
    </w:lvl>
    <w:lvl w:ilvl="2" w:tplc="C3947DAE">
      <w:start w:val="1"/>
      <w:numFmt w:val="lowerRoman"/>
      <w:lvlText w:val="%3."/>
      <w:lvlJc w:val="right"/>
      <w:pPr>
        <w:ind w:left="2084" w:hanging="180"/>
      </w:pPr>
    </w:lvl>
    <w:lvl w:ilvl="3" w:tplc="F7B46476">
      <w:start w:val="1"/>
      <w:numFmt w:val="decimal"/>
      <w:lvlText w:val="%4."/>
      <w:lvlJc w:val="left"/>
      <w:pPr>
        <w:ind w:left="2804" w:hanging="360"/>
      </w:pPr>
    </w:lvl>
    <w:lvl w:ilvl="4" w:tplc="5BC61E64">
      <w:start w:val="1"/>
      <w:numFmt w:val="lowerLetter"/>
      <w:lvlText w:val="%5."/>
      <w:lvlJc w:val="left"/>
      <w:pPr>
        <w:ind w:left="3524" w:hanging="360"/>
      </w:pPr>
    </w:lvl>
    <w:lvl w:ilvl="5" w:tplc="5484E282">
      <w:start w:val="1"/>
      <w:numFmt w:val="lowerRoman"/>
      <w:lvlText w:val="%6."/>
      <w:lvlJc w:val="right"/>
      <w:pPr>
        <w:ind w:left="4244" w:hanging="180"/>
      </w:pPr>
    </w:lvl>
    <w:lvl w:ilvl="6" w:tplc="1CE267B6">
      <w:start w:val="1"/>
      <w:numFmt w:val="decimal"/>
      <w:lvlText w:val="%7."/>
      <w:lvlJc w:val="left"/>
      <w:pPr>
        <w:ind w:left="4964" w:hanging="360"/>
      </w:pPr>
    </w:lvl>
    <w:lvl w:ilvl="7" w:tplc="387A1D80">
      <w:start w:val="1"/>
      <w:numFmt w:val="lowerLetter"/>
      <w:lvlText w:val="%8."/>
      <w:lvlJc w:val="left"/>
      <w:pPr>
        <w:ind w:left="5684" w:hanging="360"/>
      </w:pPr>
    </w:lvl>
    <w:lvl w:ilvl="8" w:tplc="3F0ADFBA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174C41"/>
    <w:multiLevelType w:val="hybridMultilevel"/>
    <w:tmpl w:val="24345312"/>
    <w:lvl w:ilvl="0" w:tplc="2BB0894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386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761D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8A95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12F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0C9E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9470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80E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68B2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CA1A93"/>
    <w:multiLevelType w:val="hybridMultilevel"/>
    <w:tmpl w:val="3EF6D9A8"/>
    <w:lvl w:ilvl="0" w:tplc="C2EA0B04">
      <w:start w:val="1"/>
      <w:numFmt w:val="decimal"/>
      <w:lvlText w:val="%1)"/>
      <w:lvlJc w:val="left"/>
      <w:pPr>
        <w:ind w:left="1699" w:hanging="990"/>
      </w:pPr>
    </w:lvl>
    <w:lvl w:ilvl="1" w:tplc="E14E0546">
      <w:start w:val="1"/>
      <w:numFmt w:val="lowerLetter"/>
      <w:lvlText w:val="%2."/>
      <w:lvlJc w:val="left"/>
      <w:pPr>
        <w:ind w:left="1789" w:hanging="360"/>
      </w:pPr>
    </w:lvl>
    <w:lvl w:ilvl="2" w:tplc="B6406680">
      <w:start w:val="1"/>
      <w:numFmt w:val="lowerRoman"/>
      <w:lvlText w:val="%3."/>
      <w:lvlJc w:val="right"/>
      <w:pPr>
        <w:ind w:left="2509" w:hanging="180"/>
      </w:pPr>
    </w:lvl>
    <w:lvl w:ilvl="3" w:tplc="B4720E0E">
      <w:start w:val="1"/>
      <w:numFmt w:val="decimal"/>
      <w:lvlText w:val="%4."/>
      <w:lvlJc w:val="left"/>
      <w:pPr>
        <w:ind w:left="3229" w:hanging="360"/>
      </w:pPr>
    </w:lvl>
    <w:lvl w:ilvl="4" w:tplc="859A03B6">
      <w:start w:val="1"/>
      <w:numFmt w:val="lowerLetter"/>
      <w:lvlText w:val="%5."/>
      <w:lvlJc w:val="left"/>
      <w:pPr>
        <w:ind w:left="3949" w:hanging="360"/>
      </w:pPr>
    </w:lvl>
    <w:lvl w:ilvl="5" w:tplc="B7F24B80">
      <w:start w:val="1"/>
      <w:numFmt w:val="lowerRoman"/>
      <w:lvlText w:val="%6."/>
      <w:lvlJc w:val="right"/>
      <w:pPr>
        <w:ind w:left="4669" w:hanging="180"/>
      </w:pPr>
    </w:lvl>
    <w:lvl w:ilvl="6" w:tplc="E7BE18D6">
      <w:start w:val="1"/>
      <w:numFmt w:val="decimal"/>
      <w:lvlText w:val="%7."/>
      <w:lvlJc w:val="left"/>
      <w:pPr>
        <w:ind w:left="5389" w:hanging="360"/>
      </w:pPr>
    </w:lvl>
    <w:lvl w:ilvl="7" w:tplc="09EAB9AA">
      <w:start w:val="1"/>
      <w:numFmt w:val="lowerLetter"/>
      <w:lvlText w:val="%8."/>
      <w:lvlJc w:val="left"/>
      <w:pPr>
        <w:ind w:left="6109" w:hanging="360"/>
      </w:pPr>
    </w:lvl>
    <w:lvl w:ilvl="8" w:tplc="20B4FE82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AC12C2"/>
    <w:multiLevelType w:val="hybridMultilevel"/>
    <w:tmpl w:val="8E0E4824"/>
    <w:lvl w:ilvl="0" w:tplc="E0E44FD4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F612DB6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3578B92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625A9B6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BBC273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912E79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0B66DE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40823CE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57D4D46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 w15:restartNumberingAfterBreak="0">
    <w:nsid w:val="4F867F5A"/>
    <w:multiLevelType w:val="hybridMultilevel"/>
    <w:tmpl w:val="0284E3FC"/>
    <w:lvl w:ilvl="0" w:tplc="FB660BBE">
      <w:start w:val="1"/>
      <w:numFmt w:val="decimal"/>
      <w:lvlText w:val="%1)"/>
      <w:lvlJc w:val="left"/>
      <w:pPr>
        <w:ind w:left="1815" w:hanging="1275"/>
      </w:pPr>
    </w:lvl>
    <w:lvl w:ilvl="1" w:tplc="D48A5F38">
      <w:start w:val="1"/>
      <w:numFmt w:val="lowerLetter"/>
      <w:lvlText w:val="%2."/>
      <w:lvlJc w:val="left"/>
      <w:pPr>
        <w:ind w:left="1620" w:hanging="360"/>
      </w:pPr>
    </w:lvl>
    <w:lvl w:ilvl="2" w:tplc="7AD25EA4">
      <w:start w:val="1"/>
      <w:numFmt w:val="lowerRoman"/>
      <w:lvlText w:val="%3."/>
      <w:lvlJc w:val="right"/>
      <w:pPr>
        <w:ind w:left="2340" w:hanging="180"/>
      </w:pPr>
    </w:lvl>
    <w:lvl w:ilvl="3" w:tplc="47A4C2D4">
      <w:start w:val="1"/>
      <w:numFmt w:val="decimal"/>
      <w:lvlText w:val="%4."/>
      <w:lvlJc w:val="left"/>
      <w:pPr>
        <w:ind w:left="3060" w:hanging="360"/>
      </w:pPr>
    </w:lvl>
    <w:lvl w:ilvl="4" w:tplc="C8FE5984">
      <w:start w:val="1"/>
      <w:numFmt w:val="lowerLetter"/>
      <w:lvlText w:val="%5."/>
      <w:lvlJc w:val="left"/>
      <w:pPr>
        <w:ind w:left="3780" w:hanging="360"/>
      </w:pPr>
    </w:lvl>
    <w:lvl w:ilvl="5" w:tplc="AC92ED3A">
      <w:start w:val="1"/>
      <w:numFmt w:val="lowerRoman"/>
      <w:lvlText w:val="%6."/>
      <w:lvlJc w:val="right"/>
      <w:pPr>
        <w:ind w:left="4500" w:hanging="180"/>
      </w:pPr>
    </w:lvl>
    <w:lvl w:ilvl="6" w:tplc="57025DB0">
      <w:start w:val="1"/>
      <w:numFmt w:val="decimal"/>
      <w:lvlText w:val="%7."/>
      <w:lvlJc w:val="left"/>
      <w:pPr>
        <w:ind w:left="5220" w:hanging="360"/>
      </w:pPr>
    </w:lvl>
    <w:lvl w:ilvl="7" w:tplc="84867714">
      <w:start w:val="1"/>
      <w:numFmt w:val="lowerLetter"/>
      <w:lvlText w:val="%8."/>
      <w:lvlJc w:val="left"/>
      <w:pPr>
        <w:ind w:left="5940" w:hanging="360"/>
      </w:pPr>
    </w:lvl>
    <w:lvl w:ilvl="8" w:tplc="B516B996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ABB7F62"/>
    <w:multiLevelType w:val="hybridMultilevel"/>
    <w:tmpl w:val="3EE08D8C"/>
    <w:lvl w:ilvl="0" w:tplc="98DE1FB0">
      <w:start w:val="1"/>
      <w:numFmt w:val="decimal"/>
      <w:lvlText w:val="%1)"/>
      <w:lvlJc w:val="left"/>
      <w:pPr>
        <w:ind w:left="900" w:hanging="360"/>
      </w:pPr>
    </w:lvl>
    <w:lvl w:ilvl="1" w:tplc="0BC6162E">
      <w:start w:val="1"/>
      <w:numFmt w:val="lowerLetter"/>
      <w:lvlText w:val="%2."/>
      <w:lvlJc w:val="left"/>
      <w:pPr>
        <w:ind w:left="1620" w:hanging="360"/>
      </w:pPr>
    </w:lvl>
    <w:lvl w:ilvl="2" w:tplc="600C4748">
      <w:start w:val="1"/>
      <w:numFmt w:val="lowerRoman"/>
      <w:lvlText w:val="%3."/>
      <w:lvlJc w:val="right"/>
      <w:pPr>
        <w:ind w:left="2340" w:hanging="180"/>
      </w:pPr>
    </w:lvl>
    <w:lvl w:ilvl="3" w:tplc="F8DCC21A">
      <w:start w:val="1"/>
      <w:numFmt w:val="decimal"/>
      <w:lvlText w:val="%4."/>
      <w:lvlJc w:val="left"/>
      <w:pPr>
        <w:ind w:left="3060" w:hanging="360"/>
      </w:pPr>
    </w:lvl>
    <w:lvl w:ilvl="4" w:tplc="D3D424E0">
      <w:start w:val="1"/>
      <w:numFmt w:val="lowerLetter"/>
      <w:lvlText w:val="%5."/>
      <w:lvlJc w:val="left"/>
      <w:pPr>
        <w:ind w:left="3780" w:hanging="360"/>
      </w:pPr>
    </w:lvl>
    <w:lvl w:ilvl="5" w:tplc="F1780C24">
      <w:start w:val="1"/>
      <w:numFmt w:val="lowerRoman"/>
      <w:lvlText w:val="%6."/>
      <w:lvlJc w:val="right"/>
      <w:pPr>
        <w:ind w:left="4500" w:hanging="180"/>
      </w:pPr>
    </w:lvl>
    <w:lvl w:ilvl="6" w:tplc="060E85CC">
      <w:start w:val="1"/>
      <w:numFmt w:val="decimal"/>
      <w:lvlText w:val="%7."/>
      <w:lvlJc w:val="left"/>
      <w:pPr>
        <w:ind w:left="5220" w:hanging="360"/>
      </w:pPr>
    </w:lvl>
    <w:lvl w:ilvl="7" w:tplc="49163632">
      <w:start w:val="1"/>
      <w:numFmt w:val="lowerLetter"/>
      <w:lvlText w:val="%8."/>
      <w:lvlJc w:val="left"/>
      <w:pPr>
        <w:ind w:left="5940" w:hanging="360"/>
      </w:pPr>
    </w:lvl>
    <w:lvl w:ilvl="8" w:tplc="9E8033DC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EC2BD5"/>
    <w:multiLevelType w:val="hybridMultilevel"/>
    <w:tmpl w:val="7666AA82"/>
    <w:lvl w:ilvl="0" w:tplc="DECA80AC">
      <w:start w:val="1"/>
      <w:numFmt w:val="bullet"/>
      <w:lvlText w:val=""/>
      <w:lvlJc w:val="left"/>
      <w:pPr>
        <w:ind w:left="1997" w:hanging="360"/>
      </w:pPr>
      <w:rPr>
        <w:rFonts w:ascii="Symbol" w:hAnsi="Symbol"/>
      </w:rPr>
    </w:lvl>
    <w:lvl w:ilvl="1" w:tplc="AEE86FF8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 w:tplc="037C0CCA">
      <w:start w:val="1"/>
      <w:numFmt w:val="bullet"/>
      <w:lvlText w:val=""/>
      <w:lvlJc w:val="left"/>
      <w:pPr>
        <w:ind w:left="3437" w:hanging="360"/>
      </w:pPr>
      <w:rPr>
        <w:rFonts w:ascii="Wingdings" w:hAnsi="Wingdings"/>
      </w:rPr>
    </w:lvl>
    <w:lvl w:ilvl="3" w:tplc="F24E625A">
      <w:start w:val="1"/>
      <w:numFmt w:val="bullet"/>
      <w:lvlText w:val=""/>
      <w:lvlJc w:val="left"/>
      <w:pPr>
        <w:ind w:left="4157" w:hanging="360"/>
      </w:pPr>
      <w:rPr>
        <w:rFonts w:ascii="Symbol" w:hAnsi="Symbol"/>
      </w:rPr>
    </w:lvl>
    <w:lvl w:ilvl="4" w:tplc="792AA3B2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 w:tplc="865CDB18">
      <w:start w:val="1"/>
      <w:numFmt w:val="bullet"/>
      <w:lvlText w:val=""/>
      <w:lvlJc w:val="left"/>
      <w:pPr>
        <w:ind w:left="5597" w:hanging="360"/>
      </w:pPr>
      <w:rPr>
        <w:rFonts w:ascii="Wingdings" w:hAnsi="Wingdings"/>
      </w:rPr>
    </w:lvl>
    <w:lvl w:ilvl="6" w:tplc="E4481F9E">
      <w:start w:val="1"/>
      <w:numFmt w:val="bullet"/>
      <w:lvlText w:val=""/>
      <w:lvlJc w:val="left"/>
      <w:pPr>
        <w:ind w:left="6317" w:hanging="360"/>
      </w:pPr>
      <w:rPr>
        <w:rFonts w:ascii="Symbol" w:hAnsi="Symbol"/>
      </w:rPr>
    </w:lvl>
    <w:lvl w:ilvl="7" w:tplc="7802473A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 w:tplc="DCBCD0BA">
      <w:start w:val="1"/>
      <w:numFmt w:val="bullet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36" w15:restartNumberingAfterBreak="0">
    <w:nsid w:val="67E4621F"/>
    <w:multiLevelType w:val="hybridMultilevel"/>
    <w:tmpl w:val="0028790A"/>
    <w:lvl w:ilvl="0" w:tplc="030E87A2">
      <w:start w:val="1"/>
      <w:numFmt w:val="decimal"/>
      <w:lvlText w:val="%1)"/>
      <w:lvlJc w:val="left"/>
      <w:pPr>
        <w:ind w:left="1287" w:hanging="360"/>
      </w:pPr>
    </w:lvl>
    <w:lvl w:ilvl="1" w:tplc="EAA8B442">
      <w:start w:val="1"/>
      <w:numFmt w:val="lowerLetter"/>
      <w:lvlText w:val="%2."/>
      <w:lvlJc w:val="left"/>
      <w:pPr>
        <w:ind w:left="2007" w:hanging="360"/>
      </w:pPr>
    </w:lvl>
    <w:lvl w:ilvl="2" w:tplc="E9B0B2DA">
      <w:start w:val="1"/>
      <w:numFmt w:val="lowerRoman"/>
      <w:lvlText w:val="%3."/>
      <w:lvlJc w:val="right"/>
      <w:pPr>
        <w:ind w:left="2727" w:hanging="180"/>
      </w:pPr>
    </w:lvl>
    <w:lvl w:ilvl="3" w:tplc="C94889EA">
      <w:start w:val="1"/>
      <w:numFmt w:val="decimal"/>
      <w:lvlText w:val="%4."/>
      <w:lvlJc w:val="left"/>
      <w:pPr>
        <w:ind w:left="3447" w:hanging="360"/>
      </w:pPr>
    </w:lvl>
    <w:lvl w:ilvl="4" w:tplc="5F1AC2A2">
      <w:start w:val="1"/>
      <w:numFmt w:val="lowerLetter"/>
      <w:lvlText w:val="%5."/>
      <w:lvlJc w:val="left"/>
      <w:pPr>
        <w:ind w:left="4167" w:hanging="360"/>
      </w:pPr>
    </w:lvl>
    <w:lvl w:ilvl="5" w:tplc="348A003E">
      <w:start w:val="1"/>
      <w:numFmt w:val="lowerRoman"/>
      <w:lvlText w:val="%6."/>
      <w:lvlJc w:val="right"/>
      <w:pPr>
        <w:ind w:left="4887" w:hanging="180"/>
      </w:pPr>
    </w:lvl>
    <w:lvl w:ilvl="6" w:tplc="9A147472">
      <w:start w:val="1"/>
      <w:numFmt w:val="decimal"/>
      <w:lvlText w:val="%7."/>
      <w:lvlJc w:val="left"/>
      <w:pPr>
        <w:ind w:left="5607" w:hanging="360"/>
      </w:pPr>
    </w:lvl>
    <w:lvl w:ilvl="7" w:tplc="D604DF84">
      <w:start w:val="1"/>
      <w:numFmt w:val="lowerLetter"/>
      <w:lvlText w:val="%8."/>
      <w:lvlJc w:val="left"/>
      <w:pPr>
        <w:ind w:left="6327" w:hanging="360"/>
      </w:pPr>
    </w:lvl>
    <w:lvl w:ilvl="8" w:tplc="5DEA6EAA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2279E3"/>
    <w:multiLevelType w:val="multilevel"/>
    <w:tmpl w:val="B9965CF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9541171"/>
    <w:multiLevelType w:val="hybridMultilevel"/>
    <w:tmpl w:val="A0FA1186"/>
    <w:lvl w:ilvl="0" w:tplc="A3F8E620">
      <w:start w:val="1"/>
      <w:numFmt w:val="bullet"/>
      <w:lvlText w:val=""/>
      <w:lvlJc w:val="left"/>
      <w:pPr>
        <w:ind w:left="1711" w:hanging="360"/>
      </w:pPr>
      <w:rPr>
        <w:rFonts w:ascii="Symbol" w:hAnsi="Symbol"/>
      </w:rPr>
    </w:lvl>
    <w:lvl w:ilvl="1" w:tplc="E4B45788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/>
      </w:rPr>
    </w:lvl>
    <w:lvl w:ilvl="2" w:tplc="97E26630">
      <w:start w:val="1"/>
      <w:numFmt w:val="bullet"/>
      <w:lvlText w:val=""/>
      <w:lvlJc w:val="left"/>
      <w:pPr>
        <w:ind w:left="3151" w:hanging="360"/>
      </w:pPr>
      <w:rPr>
        <w:rFonts w:ascii="Wingdings" w:hAnsi="Wingdings"/>
      </w:rPr>
    </w:lvl>
    <w:lvl w:ilvl="3" w:tplc="A90254DC">
      <w:start w:val="1"/>
      <w:numFmt w:val="bullet"/>
      <w:lvlText w:val=""/>
      <w:lvlJc w:val="left"/>
      <w:pPr>
        <w:ind w:left="3871" w:hanging="360"/>
      </w:pPr>
      <w:rPr>
        <w:rFonts w:ascii="Symbol" w:hAnsi="Symbol"/>
      </w:rPr>
    </w:lvl>
    <w:lvl w:ilvl="4" w:tplc="15FA9A88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/>
      </w:rPr>
    </w:lvl>
    <w:lvl w:ilvl="5" w:tplc="E9CE3D3C">
      <w:start w:val="1"/>
      <w:numFmt w:val="bullet"/>
      <w:lvlText w:val=""/>
      <w:lvlJc w:val="left"/>
      <w:pPr>
        <w:ind w:left="5311" w:hanging="360"/>
      </w:pPr>
      <w:rPr>
        <w:rFonts w:ascii="Wingdings" w:hAnsi="Wingdings"/>
      </w:rPr>
    </w:lvl>
    <w:lvl w:ilvl="6" w:tplc="866664F8">
      <w:start w:val="1"/>
      <w:numFmt w:val="bullet"/>
      <w:lvlText w:val=""/>
      <w:lvlJc w:val="left"/>
      <w:pPr>
        <w:ind w:left="6031" w:hanging="360"/>
      </w:pPr>
      <w:rPr>
        <w:rFonts w:ascii="Symbol" w:hAnsi="Symbol"/>
      </w:rPr>
    </w:lvl>
    <w:lvl w:ilvl="7" w:tplc="F6F2360C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/>
      </w:rPr>
    </w:lvl>
    <w:lvl w:ilvl="8" w:tplc="BAD05892">
      <w:start w:val="1"/>
      <w:numFmt w:val="bullet"/>
      <w:lvlText w:val=""/>
      <w:lvlJc w:val="left"/>
      <w:pPr>
        <w:ind w:left="7471" w:hanging="360"/>
      </w:pPr>
      <w:rPr>
        <w:rFonts w:ascii="Wingdings" w:hAnsi="Wingdings"/>
      </w:rPr>
    </w:lvl>
  </w:abstractNum>
  <w:abstractNum w:abstractNumId="39" w15:restartNumberingAfterBreak="0">
    <w:nsid w:val="6E7712F3"/>
    <w:multiLevelType w:val="multilevel"/>
    <w:tmpl w:val="28BE7638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4246" w:hanging="1410"/>
      </w:pPr>
    </w:lvl>
    <w:lvl w:ilvl="2">
      <w:start w:val="1"/>
      <w:numFmt w:val="decimal"/>
      <w:lvlText w:val="%1.%2.%3."/>
      <w:lvlJc w:val="left"/>
      <w:pPr>
        <w:ind w:left="2490" w:hanging="1410"/>
      </w:pPr>
    </w:lvl>
    <w:lvl w:ilvl="3">
      <w:start w:val="1"/>
      <w:numFmt w:val="decimal"/>
      <w:lvlText w:val="%1.%2.%3.%4."/>
      <w:lvlJc w:val="left"/>
      <w:pPr>
        <w:ind w:left="3030" w:hanging="1410"/>
      </w:pPr>
    </w:lvl>
    <w:lvl w:ilvl="4">
      <w:start w:val="1"/>
      <w:numFmt w:val="decimal"/>
      <w:lvlText w:val="%1.%2.%3.%4.%5."/>
      <w:lvlJc w:val="left"/>
      <w:pPr>
        <w:ind w:left="3570" w:hanging="141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0" w15:restartNumberingAfterBreak="0">
    <w:nsid w:val="771407A7"/>
    <w:multiLevelType w:val="hybridMultilevel"/>
    <w:tmpl w:val="98DCC6BC"/>
    <w:lvl w:ilvl="0" w:tplc="C7DCD56C">
      <w:start w:val="1"/>
      <w:numFmt w:val="decimal"/>
      <w:lvlText w:val="%1."/>
      <w:lvlJc w:val="left"/>
      <w:pPr>
        <w:ind w:left="720" w:hanging="360"/>
      </w:pPr>
    </w:lvl>
    <w:lvl w:ilvl="1" w:tplc="06C40B8E">
      <w:start w:val="1"/>
      <w:numFmt w:val="lowerLetter"/>
      <w:lvlText w:val="%2."/>
      <w:lvlJc w:val="left"/>
      <w:pPr>
        <w:ind w:left="1440" w:hanging="360"/>
      </w:pPr>
    </w:lvl>
    <w:lvl w:ilvl="2" w:tplc="C5E2E560">
      <w:start w:val="1"/>
      <w:numFmt w:val="lowerRoman"/>
      <w:lvlText w:val="%3."/>
      <w:lvlJc w:val="right"/>
      <w:pPr>
        <w:ind w:left="2160" w:hanging="180"/>
      </w:pPr>
    </w:lvl>
    <w:lvl w:ilvl="3" w:tplc="2F2C11DE">
      <w:start w:val="1"/>
      <w:numFmt w:val="decimal"/>
      <w:lvlText w:val="%4."/>
      <w:lvlJc w:val="left"/>
      <w:pPr>
        <w:ind w:left="2880" w:hanging="360"/>
      </w:pPr>
    </w:lvl>
    <w:lvl w:ilvl="4" w:tplc="CA2694A4">
      <w:start w:val="1"/>
      <w:numFmt w:val="lowerLetter"/>
      <w:lvlText w:val="%5."/>
      <w:lvlJc w:val="left"/>
      <w:pPr>
        <w:ind w:left="3600" w:hanging="360"/>
      </w:pPr>
    </w:lvl>
    <w:lvl w:ilvl="5" w:tplc="ED8243FE">
      <w:start w:val="1"/>
      <w:numFmt w:val="lowerRoman"/>
      <w:lvlText w:val="%6."/>
      <w:lvlJc w:val="right"/>
      <w:pPr>
        <w:ind w:left="4320" w:hanging="180"/>
      </w:pPr>
    </w:lvl>
    <w:lvl w:ilvl="6" w:tplc="BF4EC9EA">
      <w:start w:val="1"/>
      <w:numFmt w:val="decimal"/>
      <w:lvlText w:val="%7."/>
      <w:lvlJc w:val="left"/>
      <w:pPr>
        <w:ind w:left="5040" w:hanging="360"/>
      </w:pPr>
    </w:lvl>
    <w:lvl w:ilvl="7" w:tplc="96E8B6B0">
      <w:start w:val="1"/>
      <w:numFmt w:val="lowerLetter"/>
      <w:lvlText w:val="%8."/>
      <w:lvlJc w:val="left"/>
      <w:pPr>
        <w:ind w:left="5760" w:hanging="360"/>
      </w:pPr>
    </w:lvl>
    <w:lvl w:ilvl="8" w:tplc="2992381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152D"/>
    <w:multiLevelType w:val="hybridMultilevel"/>
    <w:tmpl w:val="4DF4FFF2"/>
    <w:lvl w:ilvl="0" w:tplc="9886BAC6">
      <w:start w:val="1"/>
      <w:numFmt w:val="decimal"/>
      <w:lvlText w:val="%1)"/>
      <w:lvlJc w:val="left"/>
      <w:pPr>
        <w:ind w:left="1287" w:hanging="360"/>
      </w:pPr>
    </w:lvl>
    <w:lvl w:ilvl="1" w:tplc="DB18EAA8">
      <w:start w:val="1"/>
      <w:numFmt w:val="lowerLetter"/>
      <w:lvlText w:val="%2."/>
      <w:lvlJc w:val="left"/>
      <w:pPr>
        <w:ind w:left="2007" w:hanging="360"/>
      </w:pPr>
    </w:lvl>
    <w:lvl w:ilvl="2" w:tplc="D7649C14">
      <w:start w:val="1"/>
      <w:numFmt w:val="lowerRoman"/>
      <w:lvlText w:val="%3."/>
      <w:lvlJc w:val="right"/>
      <w:pPr>
        <w:ind w:left="2727" w:hanging="180"/>
      </w:pPr>
    </w:lvl>
    <w:lvl w:ilvl="3" w:tplc="3A8A1D8A">
      <w:start w:val="1"/>
      <w:numFmt w:val="decimal"/>
      <w:lvlText w:val="%4."/>
      <w:lvlJc w:val="left"/>
      <w:pPr>
        <w:ind w:left="3447" w:hanging="360"/>
      </w:pPr>
    </w:lvl>
    <w:lvl w:ilvl="4" w:tplc="7DF6E642">
      <w:start w:val="1"/>
      <w:numFmt w:val="lowerLetter"/>
      <w:lvlText w:val="%5."/>
      <w:lvlJc w:val="left"/>
      <w:pPr>
        <w:ind w:left="4167" w:hanging="360"/>
      </w:pPr>
    </w:lvl>
    <w:lvl w:ilvl="5" w:tplc="24E6E646">
      <w:start w:val="1"/>
      <w:numFmt w:val="lowerRoman"/>
      <w:lvlText w:val="%6."/>
      <w:lvlJc w:val="right"/>
      <w:pPr>
        <w:ind w:left="4887" w:hanging="180"/>
      </w:pPr>
    </w:lvl>
    <w:lvl w:ilvl="6" w:tplc="93048650">
      <w:start w:val="1"/>
      <w:numFmt w:val="decimal"/>
      <w:lvlText w:val="%7."/>
      <w:lvlJc w:val="left"/>
      <w:pPr>
        <w:ind w:left="5607" w:hanging="360"/>
      </w:pPr>
    </w:lvl>
    <w:lvl w:ilvl="7" w:tplc="45E4CAF8">
      <w:start w:val="1"/>
      <w:numFmt w:val="lowerLetter"/>
      <w:lvlText w:val="%8."/>
      <w:lvlJc w:val="left"/>
      <w:pPr>
        <w:ind w:left="6327" w:hanging="360"/>
      </w:pPr>
    </w:lvl>
    <w:lvl w:ilvl="8" w:tplc="3384DCE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6"/>
  </w:num>
  <w:num w:numId="5">
    <w:abstractNumId w:val="21"/>
  </w:num>
  <w:num w:numId="6">
    <w:abstractNumId w:val="15"/>
  </w:num>
  <w:num w:numId="7">
    <w:abstractNumId w:val="20"/>
  </w:num>
  <w:num w:numId="8">
    <w:abstractNumId w:val="6"/>
  </w:num>
  <w:num w:numId="9">
    <w:abstractNumId w:val="16"/>
  </w:num>
  <w:num w:numId="10">
    <w:abstractNumId w:val="22"/>
  </w:num>
  <w:num w:numId="11">
    <w:abstractNumId w:val="32"/>
  </w:num>
  <w:num w:numId="12">
    <w:abstractNumId w:val="5"/>
  </w:num>
  <w:num w:numId="13">
    <w:abstractNumId w:val="23"/>
  </w:num>
  <w:num w:numId="14">
    <w:abstractNumId w:val="39"/>
  </w:num>
  <w:num w:numId="15">
    <w:abstractNumId w:val="28"/>
  </w:num>
  <w:num w:numId="16">
    <w:abstractNumId w:val="36"/>
  </w:num>
  <w:num w:numId="17">
    <w:abstractNumId w:val="33"/>
  </w:num>
  <w:num w:numId="18">
    <w:abstractNumId w:val="1"/>
  </w:num>
  <w:num w:numId="19">
    <w:abstractNumId w:val="9"/>
  </w:num>
  <w:num w:numId="20">
    <w:abstractNumId w:val="13"/>
  </w:num>
  <w:num w:numId="21">
    <w:abstractNumId w:val="0"/>
  </w:num>
  <w:num w:numId="22">
    <w:abstractNumId w:val="7"/>
  </w:num>
  <w:num w:numId="23">
    <w:abstractNumId w:val="35"/>
  </w:num>
  <w:num w:numId="24">
    <w:abstractNumId w:val="8"/>
  </w:num>
  <w:num w:numId="25">
    <w:abstractNumId w:val="2"/>
  </w:num>
  <w:num w:numId="26">
    <w:abstractNumId w:val="12"/>
  </w:num>
  <w:num w:numId="27">
    <w:abstractNumId w:val="10"/>
  </w:num>
  <w:num w:numId="28">
    <w:abstractNumId w:val="41"/>
  </w:num>
  <w:num w:numId="29">
    <w:abstractNumId w:val="31"/>
  </w:num>
  <w:num w:numId="30">
    <w:abstractNumId w:val="14"/>
  </w:num>
  <w:num w:numId="31">
    <w:abstractNumId w:val="19"/>
  </w:num>
  <w:num w:numId="32">
    <w:abstractNumId w:val="18"/>
  </w:num>
  <w:num w:numId="33">
    <w:abstractNumId w:val="40"/>
  </w:num>
  <w:num w:numId="34">
    <w:abstractNumId w:val="11"/>
  </w:num>
  <w:num w:numId="35">
    <w:abstractNumId w:val="17"/>
  </w:num>
  <w:num w:numId="36">
    <w:abstractNumId w:val="37"/>
  </w:num>
  <w:num w:numId="37">
    <w:abstractNumId w:val="24"/>
  </w:num>
  <w:num w:numId="38">
    <w:abstractNumId w:val="3"/>
  </w:num>
  <w:num w:numId="39">
    <w:abstractNumId w:val="25"/>
  </w:num>
  <w:num w:numId="40">
    <w:abstractNumId w:val="29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B1"/>
    <w:rsid w:val="000003B1"/>
    <w:rsid w:val="006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9F4B2-4E20-4EB5-898D-FB153935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482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b/>
      <w:bCs/>
      <w:sz w:val="32"/>
      <w:szCs w:val="32"/>
    </w:rPr>
  </w:style>
  <w:style w:type="paragraph" w:styleId="afc">
    <w:name w:val="Body Text Indent"/>
    <w:basedOn w:val="a"/>
    <w:link w:val="afd"/>
    <w:pPr>
      <w:widowControl w:val="0"/>
      <w:spacing w:after="120"/>
      <w:ind w:left="283"/>
    </w:pPr>
    <w:rPr>
      <w:sz w:val="20"/>
      <w:szCs w:val="20"/>
    </w:rPr>
  </w:style>
  <w:style w:type="paragraph" w:customStyle="1" w:styleId="13">
    <w:name w:val="Знак Знак Знак1 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character" w:customStyle="1" w:styleId="aff">
    <w:name w:val="Основной текст_"/>
    <w:link w:val="15"/>
    <w:rPr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f"/>
    <w:pPr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character" w:customStyle="1" w:styleId="afd">
    <w:name w:val="Основной текст с отступом Знак"/>
    <w:basedOn w:val="a0"/>
    <w:link w:val="afc"/>
  </w:style>
  <w:style w:type="character" w:styleId="aff0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7">
    <w:name w:val="заголовок 1"/>
    <w:basedOn w:val="a"/>
    <w:next w:val="a"/>
    <w:pPr>
      <w:keepNext/>
      <w:jc w:val="center"/>
    </w:pPr>
  </w:style>
  <w:style w:type="character" w:customStyle="1" w:styleId="pull-left">
    <w:name w:val="pull-left"/>
  </w:style>
  <w:style w:type="character" w:customStyle="1" w:styleId="af6">
    <w:name w:val="Текст концевой сноски Знак"/>
    <w:basedOn w:val="a0"/>
    <w:link w:val="af5"/>
    <w:uiPriority w:val="99"/>
    <w:semiHidden/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fb">
    <w:name w:val="Основной текст Знак"/>
    <w:link w:val="afa"/>
    <w:rPr>
      <w:b/>
      <w:bCs/>
      <w:sz w:val="32"/>
      <w:szCs w:val="32"/>
    </w:rPr>
  </w:style>
  <w:style w:type="character" w:customStyle="1" w:styleId="WW8Num1z2">
    <w:name w:val="WW8Num1z2"/>
  </w:style>
  <w:style w:type="paragraph" w:customStyle="1" w:styleId="aff1">
    <w:name w:val="Содержимое таблицы"/>
    <w:basedOn w:val="a"/>
    <w:pPr>
      <w:suppressLineNumbers/>
    </w:pPr>
    <w:rPr>
      <w:lang w:eastAsia="zh-CN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351">
    <w:name w:val="2351"/>
  </w:style>
  <w:style w:type="paragraph" w:customStyle="1" w:styleId="18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gsto@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2199</Words>
  <Characters>12535</Characters>
  <Application>Microsoft Office Word</Application>
  <DocSecurity>0</DocSecurity>
  <Lines>104</Lines>
  <Paragraphs>29</Paragraphs>
  <ScaleCrop>false</ScaleCrop>
  <Company>DUGS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1</cp:lastModifiedBy>
  <cp:revision>44</cp:revision>
  <dcterms:created xsi:type="dcterms:W3CDTF">2023-08-01T10:11:00Z</dcterms:created>
  <dcterms:modified xsi:type="dcterms:W3CDTF">2024-07-23T06:11:00Z</dcterms:modified>
  <cp:version>983040</cp:version>
</cp:coreProperties>
</file>